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94FF" w14:textId="504046FB" w:rsidR="0049640C" w:rsidRDefault="0049640C" w:rsidP="0049640C">
      <w:pPr>
        <w:jc w:val="center"/>
        <w:rPr>
          <w:rFonts w:ascii="BIZ UDPゴシック" w:eastAsia="BIZ UDPゴシック" w:hAnsi="BIZ UDPゴシック"/>
        </w:rPr>
      </w:pPr>
      <w:r>
        <w:rPr>
          <w:rFonts w:ascii="BIZ UDPゴシック" w:eastAsia="BIZ UDPゴシック" w:hAnsi="BIZ UDPゴシック" w:hint="eastAsia"/>
        </w:rPr>
        <w:t>教科横断的な授業実践</w:t>
      </w:r>
    </w:p>
    <w:p w14:paraId="2AB0632A" w14:textId="29CEF597" w:rsidR="0049640C" w:rsidRDefault="0049640C" w:rsidP="0049640C">
      <w:pPr>
        <w:jc w:val="center"/>
        <w:rPr>
          <w:rFonts w:ascii="BIZ UDPゴシック" w:eastAsia="BIZ UDPゴシック" w:hAnsi="BIZ UDPゴシック"/>
        </w:rPr>
      </w:pPr>
      <w:r>
        <w:rPr>
          <w:rFonts w:ascii="BIZ UDPゴシック" w:eastAsia="BIZ UDPゴシック" w:hAnsi="BIZ UDPゴシック" w:hint="eastAsia"/>
        </w:rPr>
        <w:t>（生物×地理）</w:t>
      </w:r>
    </w:p>
    <w:p w14:paraId="515B2202" w14:textId="67E1ED5A" w:rsidR="0049640C" w:rsidRDefault="008D6D15">
      <w:pPr>
        <w:rPr>
          <w:rFonts w:ascii="BIZ UDPゴシック" w:eastAsia="BIZ UDPゴシック" w:hAnsi="BIZ UDPゴシック"/>
        </w:rPr>
      </w:pPr>
      <w:r w:rsidRPr="008D6D15">
        <w:rPr>
          <w:rFonts w:ascii="BIZ UDPゴシック" w:eastAsia="BIZ UDPゴシック" w:hAnsi="BIZ UDPゴシック" w:hint="eastAsia"/>
        </w:rPr>
        <w:t>授業</w:t>
      </w:r>
      <w:r w:rsidR="007E3024">
        <w:rPr>
          <w:rFonts w:ascii="BIZ UDPゴシック" w:eastAsia="BIZ UDPゴシック" w:hAnsi="BIZ UDPゴシック" w:hint="eastAsia"/>
        </w:rPr>
        <w:t>の</w:t>
      </w:r>
      <w:r w:rsidR="0049640C">
        <w:rPr>
          <w:rFonts w:ascii="BIZ UDPゴシック" w:eastAsia="BIZ UDPゴシック" w:hAnsi="BIZ UDPゴシック" w:hint="eastAsia"/>
        </w:rPr>
        <w:t>単元</w:t>
      </w:r>
    </w:p>
    <w:p w14:paraId="1063AD4C" w14:textId="489C6DC2" w:rsidR="0049640C" w:rsidRPr="0049640C" w:rsidRDefault="0049640C" w:rsidP="0049640C">
      <w:pPr>
        <w:rPr>
          <w:rFonts w:ascii="BIZ UDP明朝 Medium" w:eastAsia="BIZ UDP明朝 Medium" w:hAnsi="BIZ UDP明朝 Medium"/>
        </w:rPr>
      </w:pPr>
      <w:r w:rsidRPr="0049640C">
        <w:rPr>
          <w:rFonts w:ascii="BIZ UDP明朝 Medium" w:eastAsia="BIZ UDP明朝 Medium" w:hAnsi="BIZ UDP明朝 Medium" w:hint="eastAsia"/>
        </w:rPr>
        <w:t>生物基礎「</w:t>
      </w:r>
      <w:r w:rsidR="007D7CA7">
        <w:rPr>
          <w:rFonts w:ascii="BIZ UDP明朝 Medium" w:eastAsia="BIZ UDP明朝 Medium" w:hAnsi="BIZ UDP明朝 Medium" w:hint="eastAsia"/>
        </w:rPr>
        <w:t>生物の多様性と生態系</w:t>
      </w:r>
      <w:r w:rsidRPr="0049640C">
        <w:rPr>
          <w:rFonts w:ascii="BIZ UDP明朝 Medium" w:eastAsia="BIZ UDP明朝 Medium" w:hAnsi="BIZ UDP明朝 Medium" w:hint="eastAsia"/>
        </w:rPr>
        <w:t>」</w:t>
      </w:r>
    </w:p>
    <w:p w14:paraId="5AFC0271" w14:textId="58155FF8" w:rsidR="0049640C" w:rsidRPr="0049640C" w:rsidRDefault="0049640C" w:rsidP="0049640C">
      <w:pPr>
        <w:rPr>
          <w:rFonts w:ascii="BIZ UDP明朝 Medium" w:eastAsia="BIZ UDP明朝 Medium" w:hAnsi="BIZ UDP明朝 Medium"/>
        </w:rPr>
      </w:pPr>
      <w:r w:rsidRPr="0049640C">
        <w:rPr>
          <w:rFonts w:ascii="BIZ UDP明朝 Medium" w:eastAsia="BIZ UDP明朝 Medium" w:hAnsi="BIZ UDP明朝 Medium" w:hint="eastAsia"/>
        </w:rPr>
        <w:t>生物「</w:t>
      </w:r>
      <w:r w:rsidR="007D7CA7">
        <w:rPr>
          <w:rFonts w:ascii="BIZ UDP明朝 Medium" w:eastAsia="BIZ UDP明朝 Medium" w:hAnsi="BIZ UDP明朝 Medium" w:hint="eastAsia"/>
        </w:rPr>
        <w:t>生態系と環境</w:t>
      </w:r>
      <w:r w:rsidRPr="0049640C">
        <w:rPr>
          <w:rFonts w:ascii="BIZ UDP明朝 Medium" w:eastAsia="BIZ UDP明朝 Medium" w:hAnsi="BIZ UDP明朝 Medium" w:hint="eastAsia"/>
        </w:rPr>
        <w:t>」</w:t>
      </w:r>
    </w:p>
    <w:p w14:paraId="69DBC4D8" w14:textId="77777777" w:rsidR="0049640C" w:rsidRPr="0049640C" w:rsidRDefault="0049640C">
      <w:pPr>
        <w:rPr>
          <w:rFonts w:ascii="BIZ UDP明朝 Medium" w:eastAsia="BIZ UDP明朝 Medium" w:hAnsi="BIZ UDP明朝 Medium"/>
        </w:rPr>
      </w:pPr>
    </w:p>
    <w:p w14:paraId="69F5A688" w14:textId="303484EA" w:rsidR="007E3024" w:rsidRDefault="007E3024">
      <w:pPr>
        <w:rPr>
          <w:rFonts w:ascii="BIZ UDPゴシック" w:eastAsia="BIZ UDPゴシック" w:hAnsi="BIZ UDPゴシック"/>
        </w:rPr>
      </w:pPr>
      <w:r>
        <w:rPr>
          <w:rFonts w:ascii="BIZ UDPゴシック" w:eastAsia="BIZ UDPゴシック" w:hAnsi="BIZ UDPゴシック" w:hint="eastAsia"/>
        </w:rPr>
        <w:t>概要</w:t>
      </w:r>
    </w:p>
    <w:p w14:paraId="4DED5553" w14:textId="5CBEAEE3" w:rsidR="007E3024" w:rsidRPr="0049640C" w:rsidRDefault="0049640C" w:rsidP="0049640C">
      <w:pPr>
        <w:ind w:firstLineChars="100" w:firstLine="220"/>
        <w:rPr>
          <w:rFonts w:ascii="BIZ UDP明朝 Medium" w:eastAsia="BIZ UDP明朝 Medium" w:hAnsi="BIZ UDP明朝 Medium"/>
        </w:rPr>
      </w:pPr>
      <w:r w:rsidRPr="0049640C">
        <w:rPr>
          <w:rFonts w:ascii="BIZ UDP明朝 Medium" w:eastAsia="BIZ UDP明朝 Medium" w:hAnsi="BIZ UDP明朝 Medium" w:hint="eastAsia"/>
        </w:rPr>
        <w:t>地元韮崎市の</w:t>
      </w:r>
      <w:r w:rsidR="007E3024" w:rsidRPr="0049640C">
        <w:rPr>
          <w:rFonts w:ascii="BIZ UDP明朝 Medium" w:eastAsia="BIZ UDP明朝 Medium" w:hAnsi="BIZ UDP明朝 Medium" w:hint="eastAsia"/>
        </w:rPr>
        <w:t>甘利山で起</w:t>
      </w:r>
      <w:r w:rsidRPr="0049640C">
        <w:rPr>
          <w:rFonts w:ascii="BIZ UDP明朝 Medium" w:eastAsia="BIZ UDP明朝 Medium" w:hAnsi="BIZ UDP明朝 Medium" w:hint="eastAsia"/>
        </w:rPr>
        <w:t>き</w:t>
      </w:r>
      <w:r w:rsidR="007E3024" w:rsidRPr="0049640C">
        <w:rPr>
          <w:rFonts w:ascii="BIZ UDP明朝 Medium" w:eastAsia="BIZ UDP明朝 Medium" w:hAnsi="BIZ UDP明朝 Medium" w:hint="eastAsia"/>
        </w:rPr>
        <w:t>ている「池の陸地化</w:t>
      </w:r>
      <w:r w:rsidRPr="0049640C">
        <w:rPr>
          <w:rFonts w:ascii="BIZ UDP明朝 Medium" w:eastAsia="BIZ UDP明朝 Medium" w:hAnsi="BIZ UDP明朝 Medium" w:hint="eastAsia"/>
        </w:rPr>
        <w:t>（湿性遷移）</w:t>
      </w:r>
      <w:r w:rsidR="007E3024" w:rsidRPr="0049640C">
        <w:rPr>
          <w:rFonts w:ascii="BIZ UDP明朝 Medium" w:eastAsia="BIZ UDP明朝 Medium" w:hAnsi="BIZ UDP明朝 Medium" w:hint="eastAsia"/>
        </w:rPr>
        <w:t>」について</w:t>
      </w:r>
      <w:r w:rsidRPr="0049640C">
        <w:rPr>
          <w:rFonts w:ascii="BIZ UDP明朝 Medium" w:eastAsia="BIZ UDP明朝 Medium" w:hAnsi="BIZ UDP明朝 Medium" w:hint="eastAsia"/>
        </w:rPr>
        <w:t>，どのように関わっていくべきかを</w:t>
      </w:r>
      <w:r w:rsidR="007E3024" w:rsidRPr="0049640C">
        <w:rPr>
          <w:rFonts w:ascii="BIZ UDP明朝 Medium" w:eastAsia="BIZ UDP明朝 Medium" w:hAnsi="BIZ UDP明朝 Medium" w:hint="eastAsia"/>
        </w:rPr>
        <w:t>話し合い活動を通して</w:t>
      </w:r>
      <w:r w:rsidRPr="0049640C">
        <w:rPr>
          <w:rFonts w:ascii="BIZ UDP明朝 Medium" w:eastAsia="BIZ UDP明朝 Medium" w:hAnsi="BIZ UDP明朝 Medium" w:hint="eastAsia"/>
        </w:rPr>
        <w:t>学ぶ。</w:t>
      </w:r>
      <w:r w:rsidR="007D7CA7">
        <w:rPr>
          <w:rFonts w:ascii="BIZ UDP明朝 Medium" w:eastAsia="BIZ UDP明朝 Medium" w:hAnsi="BIZ UDP明朝 Medium" w:hint="eastAsia"/>
        </w:rPr>
        <w:t>教科「</w:t>
      </w:r>
      <w:r w:rsidRPr="0049640C">
        <w:rPr>
          <w:rFonts w:ascii="BIZ UDP明朝 Medium" w:eastAsia="BIZ UDP明朝 Medium" w:hAnsi="BIZ UDP明朝 Medium" w:hint="eastAsia"/>
        </w:rPr>
        <w:t>生物</w:t>
      </w:r>
      <w:r w:rsidR="007D7CA7">
        <w:rPr>
          <w:rFonts w:ascii="BIZ UDP明朝 Medium" w:eastAsia="BIZ UDP明朝 Medium" w:hAnsi="BIZ UDP明朝 Medium" w:hint="eastAsia"/>
        </w:rPr>
        <w:t>」</w:t>
      </w:r>
      <w:r w:rsidRPr="0049640C">
        <w:rPr>
          <w:rFonts w:ascii="BIZ UDP明朝 Medium" w:eastAsia="BIZ UDP明朝 Medium" w:hAnsi="BIZ UDP明朝 Medium" w:hint="eastAsia"/>
        </w:rPr>
        <w:t>の学びとしては，「生物多様性の重要性」を中心に，実例の少ない「湿性遷移」の話ができる。一方で，池を回復させるには行政の関りが不可欠であり，その費用をどうするか，観光資源となるか等を地歴科の教員より説明をしてもらう。今回は丁寧に触れてはないが，室町時代の甘利氏による「赤牛伝説」もあり，日本史との教科横断的な学びも</w:t>
      </w:r>
      <w:r w:rsidR="007D7CA7">
        <w:rPr>
          <w:rFonts w:ascii="BIZ UDP明朝 Medium" w:eastAsia="BIZ UDP明朝 Medium" w:hAnsi="BIZ UDP明朝 Medium" w:hint="eastAsia"/>
        </w:rPr>
        <w:t>展開できる可能性がある</w:t>
      </w:r>
      <w:r w:rsidRPr="0049640C">
        <w:rPr>
          <w:rFonts w:ascii="BIZ UDP明朝 Medium" w:eastAsia="BIZ UDP明朝 Medium" w:hAnsi="BIZ UDP明朝 Medium" w:hint="eastAsia"/>
        </w:rPr>
        <w:t>。</w:t>
      </w:r>
    </w:p>
    <w:p w14:paraId="49354CFF" w14:textId="77777777" w:rsidR="007E3024" w:rsidRPr="007D7CA7" w:rsidRDefault="007E3024">
      <w:pPr>
        <w:rPr>
          <w:rFonts w:ascii="BIZ UDPゴシック" w:eastAsia="BIZ UDPゴシック" w:hAnsi="BIZ UDPゴシック"/>
        </w:rPr>
      </w:pPr>
    </w:p>
    <w:p w14:paraId="2A961B7E" w14:textId="3C3F51BE" w:rsidR="0049640C" w:rsidRDefault="0049640C">
      <w:pPr>
        <w:rPr>
          <w:rFonts w:ascii="BIZ UDPゴシック" w:eastAsia="BIZ UDPゴシック" w:hAnsi="BIZ UDPゴシック"/>
        </w:rPr>
      </w:pPr>
      <w:r>
        <w:rPr>
          <w:rFonts w:ascii="BIZ UDPゴシック" w:eastAsia="BIZ UDPゴシック" w:hAnsi="BIZ UDPゴシック" w:hint="eastAsia"/>
        </w:rPr>
        <w:t>ねらい</w:t>
      </w:r>
    </w:p>
    <w:p w14:paraId="12207BBF" w14:textId="0D48ACA5" w:rsidR="0049640C" w:rsidRPr="0049640C" w:rsidRDefault="0049640C">
      <w:pPr>
        <w:rPr>
          <w:rFonts w:ascii="BIZ UDP明朝 Medium" w:eastAsia="BIZ UDP明朝 Medium" w:hAnsi="BIZ UDP明朝 Medium"/>
        </w:rPr>
      </w:pPr>
      <w:r>
        <w:rPr>
          <w:rFonts w:ascii="BIZ UDPゴシック" w:eastAsia="BIZ UDPゴシック" w:hAnsi="BIZ UDPゴシック" w:hint="eastAsia"/>
        </w:rPr>
        <w:t xml:space="preserve">　</w:t>
      </w:r>
      <w:r>
        <w:rPr>
          <w:rFonts w:ascii="BIZ UDP明朝 Medium" w:eastAsia="BIZ UDP明朝 Medium" w:hAnsi="BIZ UDP明朝 Medium" w:hint="eastAsia"/>
        </w:rPr>
        <w:t>生物の中でも，特に生態系の単元は</w:t>
      </w:r>
      <w:r w:rsidRPr="0049640C">
        <w:rPr>
          <w:rFonts w:ascii="BIZ UDP明朝 Medium" w:eastAsia="BIZ UDP明朝 Medium" w:hAnsi="BIZ UDP明朝 Medium" w:hint="eastAsia"/>
        </w:rPr>
        <w:t>生徒の中に自分ごととして受け止められにくい。</w:t>
      </w:r>
      <w:r>
        <w:rPr>
          <w:rFonts w:ascii="BIZ UDP明朝 Medium" w:eastAsia="BIZ UDP明朝 Medium" w:hAnsi="BIZ UDP明朝 Medium" w:hint="eastAsia"/>
        </w:rPr>
        <w:t>地元，韮崎市で実際に起きている事象をテーマに，自分ごととして捉え</w:t>
      </w:r>
      <w:r w:rsidR="00202C79">
        <w:rPr>
          <w:rFonts w:ascii="BIZ UDP明朝 Medium" w:eastAsia="BIZ UDP明朝 Medium" w:hAnsi="BIZ UDP明朝 Medium" w:hint="eastAsia"/>
        </w:rPr>
        <w:t>，</w:t>
      </w:r>
      <w:r>
        <w:rPr>
          <w:rFonts w:ascii="BIZ UDP明朝 Medium" w:eastAsia="BIZ UDP明朝 Medium" w:hAnsi="BIZ UDP明朝 Medium" w:hint="eastAsia"/>
        </w:rPr>
        <w:t>選挙</w:t>
      </w:r>
      <w:r w:rsidR="00202C79">
        <w:rPr>
          <w:rFonts w:ascii="BIZ UDP明朝 Medium" w:eastAsia="BIZ UDP明朝 Medium" w:hAnsi="BIZ UDP明朝 Medium" w:hint="eastAsia"/>
        </w:rPr>
        <w:t>で誰に投票するかの延長線上に自然保護もあることまで考えさせるような授業を目指したい。そのために，生物の視点だけでなく，社会科学の視点からも事象を見ることの大切さを</w:t>
      </w:r>
      <w:r w:rsidR="007D7CA7">
        <w:rPr>
          <w:rFonts w:ascii="BIZ UDP明朝 Medium" w:eastAsia="BIZ UDP明朝 Medium" w:hAnsi="BIZ UDP明朝 Medium" w:hint="eastAsia"/>
        </w:rPr>
        <w:t>伝える。</w:t>
      </w:r>
    </w:p>
    <w:p w14:paraId="15C97F81" w14:textId="77777777" w:rsidR="0049640C" w:rsidRPr="0049640C" w:rsidRDefault="0049640C">
      <w:pPr>
        <w:rPr>
          <w:rFonts w:ascii="BIZ UDP明朝 Medium" w:eastAsia="BIZ UDP明朝 Medium" w:hAnsi="BIZ UDP明朝 Medium"/>
        </w:rPr>
      </w:pPr>
    </w:p>
    <w:p w14:paraId="0F0CBDA2" w14:textId="2749E166" w:rsidR="007E3024" w:rsidRDefault="007E3024">
      <w:pPr>
        <w:rPr>
          <w:rFonts w:ascii="BIZ UDPゴシック" w:eastAsia="BIZ UDPゴシック" w:hAnsi="BIZ UDPゴシック"/>
        </w:rPr>
      </w:pPr>
      <w:r>
        <w:rPr>
          <w:rFonts w:ascii="BIZ UDPゴシック" w:eastAsia="BIZ UDPゴシック" w:hAnsi="BIZ UDPゴシック" w:hint="eastAsia"/>
        </w:rPr>
        <w:t>展開</w:t>
      </w:r>
    </w:p>
    <w:p w14:paraId="649DA558" w14:textId="029D70BC" w:rsidR="007E3024" w:rsidRPr="0049640C" w:rsidRDefault="007E3024" w:rsidP="00202C79">
      <w:pPr>
        <w:ind w:firstLineChars="100" w:firstLine="220"/>
        <w:rPr>
          <w:rFonts w:ascii="BIZ UDP明朝 Medium" w:eastAsia="BIZ UDP明朝 Medium" w:hAnsi="BIZ UDP明朝 Medium"/>
        </w:rPr>
      </w:pPr>
      <w:r w:rsidRPr="0049640C">
        <w:rPr>
          <w:rFonts w:ascii="BIZ UDP明朝 Medium" w:eastAsia="BIZ UDP明朝 Medium" w:hAnsi="BIZ UDP明朝 Medium" w:hint="eastAsia"/>
        </w:rPr>
        <w:t xml:space="preserve">１０分　</w:t>
      </w:r>
      <w:r w:rsidR="0049640C" w:rsidRPr="0049640C">
        <w:rPr>
          <w:rFonts w:ascii="BIZ UDP明朝 Medium" w:eastAsia="BIZ UDP明朝 Medium" w:hAnsi="BIZ UDP明朝 Medium" w:hint="eastAsia"/>
        </w:rPr>
        <w:t>スライドによる説明（生物多様性と池の陸地化）</w:t>
      </w:r>
    </w:p>
    <w:p w14:paraId="1C39DB11" w14:textId="66F79C6E" w:rsidR="007E3024" w:rsidRPr="0049640C" w:rsidRDefault="007E3024" w:rsidP="00202C79">
      <w:pPr>
        <w:ind w:firstLineChars="150" w:firstLine="330"/>
        <w:rPr>
          <w:rFonts w:ascii="BIZ UDP明朝 Medium" w:eastAsia="BIZ UDP明朝 Medium" w:hAnsi="BIZ UDP明朝 Medium"/>
        </w:rPr>
      </w:pPr>
      <w:r w:rsidRPr="0049640C">
        <w:rPr>
          <w:rFonts w:ascii="BIZ UDP明朝 Medium" w:eastAsia="BIZ UDP明朝 Medium" w:hAnsi="BIZ UDP明朝 Medium" w:hint="eastAsia"/>
        </w:rPr>
        <w:t>７分　話し合い活動</w:t>
      </w:r>
    </w:p>
    <w:p w14:paraId="393995F4" w14:textId="6F218B9A" w:rsidR="007E3024" w:rsidRPr="0049640C" w:rsidRDefault="007E3024" w:rsidP="00202C79">
      <w:pPr>
        <w:ind w:firstLineChars="150" w:firstLine="330"/>
        <w:rPr>
          <w:rFonts w:ascii="BIZ UDP明朝 Medium" w:eastAsia="BIZ UDP明朝 Medium" w:hAnsi="BIZ UDP明朝 Medium"/>
        </w:rPr>
      </w:pPr>
      <w:r w:rsidRPr="0049640C">
        <w:rPr>
          <w:rFonts w:ascii="BIZ UDP明朝 Medium" w:eastAsia="BIZ UDP明朝 Medium" w:hAnsi="BIZ UDP明朝 Medium" w:hint="eastAsia"/>
        </w:rPr>
        <w:t>３分　代表</w:t>
      </w:r>
      <w:r w:rsidR="0049640C" w:rsidRPr="0049640C">
        <w:rPr>
          <w:rFonts w:ascii="BIZ UDP明朝 Medium" w:eastAsia="BIZ UDP明朝 Medium" w:hAnsi="BIZ UDP明朝 Medium" w:hint="eastAsia"/>
        </w:rPr>
        <w:t>，３</w:t>
      </w:r>
      <w:r w:rsidRPr="0049640C">
        <w:rPr>
          <w:rFonts w:ascii="BIZ UDP明朝 Medium" w:eastAsia="BIZ UDP明朝 Medium" w:hAnsi="BIZ UDP明朝 Medium" w:hint="eastAsia"/>
        </w:rPr>
        <w:t>グループによる発表</w:t>
      </w:r>
    </w:p>
    <w:p w14:paraId="46EDC3A7" w14:textId="787B847F" w:rsidR="007E3024" w:rsidRPr="0049640C" w:rsidRDefault="007E3024" w:rsidP="00202C79">
      <w:pPr>
        <w:ind w:firstLineChars="150" w:firstLine="330"/>
        <w:rPr>
          <w:rFonts w:ascii="BIZ UDP明朝 Medium" w:eastAsia="BIZ UDP明朝 Medium" w:hAnsi="BIZ UDP明朝 Medium"/>
        </w:rPr>
      </w:pPr>
      <w:r w:rsidRPr="0049640C">
        <w:rPr>
          <w:rFonts w:ascii="BIZ UDP明朝 Medium" w:eastAsia="BIZ UDP明朝 Medium" w:hAnsi="BIZ UDP明朝 Medium" w:hint="eastAsia"/>
        </w:rPr>
        <w:t xml:space="preserve">５分　</w:t>
      </w:r>
      <w:r w:rsidR="0049640C" w:rsidRPr="0049640C">
        <w:rPr>
          <w:rFonts w:ascii="BIZ UDP明朝 Medium" w:eastAsia="BIZ UDP明朝 Medium" w:hAnsi="BIZ UDP明朝 Medium" w:hint="eastAsia"/>
        </w:rPr>
        <w:t>地歴科教員によるスライドの</w:t>
      </w:r>
      <w:r w:rsidRPr="0049640C">
        <w:rPr>
          <w:rFonts w:ascii="BIZ UDP明朝 Medium" w:eastAsia="BIZ UDP明朝 Medium" w:hAnsi="BIZ UDP明朝 Medium" w:hint="eastAsia"/>
        </w:rPr>
        <w:t>追加説明</w:t>
      </w:r>
    </w:p>
    <w:p w14:paraId="60114282" w14:textId="1FB8A4A6" w:rsidR="007E3024" w:rsidRPr="0049640C" w:rsidRDefault="007E3024" w:rsidP="00202C79">
      <w:pPr>
        <w:ind w:firstLineChars="150" w:firstLine="330"/>
        <w:rPr>
          <w:rFonts w:ascii="BIZ UDP明朝 Medium" w:eastAsia="BIZ UDP明朝 Medium" w:hAnsi="BIZ UDP明朝 Medium"/>
        </w:rPr>
      </w:pPr>
      <w:r w:rsidRPr="0049640C">
        <w:rPr>
          <w:rFonts w:ascii="BIZ UDP明朝 Medium" w:eastAsia="BIZ UDP明朝 Medium" w:hAnsi="BIZ UDP明朝 Medium" w:hint="eastAsia"/>
        </w:rPr>
        <w:t>７分　話し合い活動</w:t>
      </w:r>
    </w:p>
    <w:p w14:paraId="10225AA1" w14:textId="2032542E" w:rsidR="007E3024" w:rsidRPr="0049640C" w:rsidRDefault="007E3024" w:rsidP="00202C79">
      <w:pPr>
        <w:ind w:firstLineChars="150" w:firstLine="330"/>
        <w:rPr>
          <w:rFonts w:ascii="BIZ UDP明朝 Medium" w:eastAsia="BIZ UDP明朝 Medium" w:hAnsi="BIZ UDP明朝 Medium"/>
        </w:rPr>
      </w:pPr>
      <w:r w:rsidRPr="0049640C">
        <w:rPr>
          <w:rFonts w:ascii="BIZ UDP明朝 Medium" w:eastAsia="BIZ UDP明朝 Medium" w:hAnsi="BIZ UDP明朝 Medium" w:hint="eastAsia"/>
        </w:rPr>
        <w:t>５分　全グループからの発表</w:t>
      </w:r>
    </w:p>
    <w:p w14:paraId="78F904B0" w14:textId="79FDE941" w:rsidR="007E3024" w:rsidRPr="0049640C" w:rsidRDefault="007E3024" w:rsidP="00202C79">
      <w:pPr>
        <w:ind w:firstLineChars="150" w:firstLine="330"/>
        <w:rPr>
          <w:rFonts w:ascii="BIZ UDP明朝 Medium" w:eastAsia="BIZ UDP明朝 Medium" w:hAnsi="BIZ UDP明朝 Medium"/>
        </w:rPr>
      </w:pPr>
      <w:r w:rsidRPr="0049640C">
        <w:rPr>
          <w:rFonts w:ascii="BIZ UDP明朝 Medium" w:eastAsia="BIZ UDP明朝 Medium" w:hAnsi="BIZ UDP明朝 Medium" w:hint="eastAsia"/>
        </w:rPr>
        <w:t>５分　総括</w:t>
      </w:r>
    </w:p>
    <w:p w14:paraId="50F699E2" w14:textId="77777777" w:rsidR="008D6D15" w:rsidRDefault="008D6D15">
      <w:pPr>
        <w:rPr>
          <w:rFonts w:ascii="BIZ UDPゴシック" w:eastAsia="BIZ UDPゴシック" w:hAnsi="BIZ UDPゴシック"/>
        </w:rPr>
      </w:pPr>
    </w:p>
    <w:p w14:paraId="6E9B234A" w14:textId="65AA899C" w:rsidR="007D7CA7" w:rsidRDefault="007D7CA7">
      <w:pPr>
        <w:rPr>
          <w:rFonts w:ascii="BIZ UDPゴシック" w:eastAsia="BIZ UDPゴシック" w:hAnsi="BIZ UDPゴシック"/>
        </w:rPr>
      </w:pPr>
      <w:r>
        <w:rPr>
          <w:rFonts w:ascii="BIZ UDPゴシック" w:eastAsia="BIZ UDPゴシック" w:hAnsi="BIZ UDPゴシック" w:hint="eastAsia"/>
        </w:rPr>
        <w:t>ホームページ公開資料</w:t>
      </w:r>
    </w:p>
    <w:p w14:paraId="4E25DA41" w14:textId="7306E96C" w:rsidR="007D7CA7" w:rsidRPr="007D7CA7" w:rsidRDefault="007D7CA7">
      <w:pPr>
        <w:rPr>
          <w:rFonts w:ascii="BIZ UDP明朝 Medium" w:eastAsia="BIZ UDP明朝 Medium" w:hAnsi="BIZ UDP明朝 Medium"/>
        </w:rPr>
      </w:pPr>
      <w:r>
        <w:rPr>
          <w:rFonts w:ascii="BIZ UDPゴシック" w:eastAsia="BIZ UDPゴシック" w:hAnsi="BIZ UDPゴシック" w:hint="eastAsia"/>
        </w:rPr>
        <w:t xml:space="preserve">　</w:t>
      </w:r>
      <w:r w:rsidRPr="007D7CA7">
        <w:rPr>
          <w:rFonts w:ascii="BIZ UDP明朝 Medium" w:eastAsia="BIZ UDP明朝 Medium" w:hAnsi="BIZ UDP明朝 Medium" w:hint="eastAsia"/>
        </w:rPr>
        <w:t>生物・地歴教材のスライド資料</w:t>
      </w:r>
      <w:r>
        <w:rPr>
          <w:rFonts w:ascii="BIZ UDP明朝 Medium" w:eastAsia="BIZ UDP明朝 Medium" w:hAnsi="BIZ UDP明朝 Medium" w:hint="eastAsia"/>
        </w:rPr>
        <w:t>（PDF）</w:t>
      </w:r>
      <w:r w:rsidRPr="007D7CA7">
        <w:rPr>
          <w:rFonts w:ascii="BIZ UDP明朝 Medium" w:eastAsia="BIZ UDP明朝 Medium" w:hAnsi="BIZ UDP明朝 Medium" w:hint="eastAsia"/>
        </w:rPr>
        <w:t>，生物教員用カンペ，および本資料</w:t>
      </w:r>
    </w:p>
    <w:p w14:paraId="04784CD0" w14:textId="77777777" w:rsidR="007D7CA7" w:rsidRPr="007D7CA7" w:rsidRDefault="007D7CA7">
      <w:pPr>
        <w:rPr>
          <w:rFonts w:ascii="BIZ UDPゴシック" w:eastAsia="BIZ UDPゴシック" w:hAnsi="BIZ UDPゴシック"/>
        </w:rPr>
      </w:pPr>
    </w:p>
    <w:p w14:paraId="734656AE" w14:textId="6F74DC3E" w:rsidR="0049640C" w:rsidRDefault="0049640C">
      <w:pPr>
        <w:rPr>
          <w:rFonts w:ascii="BIZ UDPゴシック" w:eastAsia="BIZ UDPゴシック" w:hAnsi="BIZ UDPゴシック"/>
        </w:rPr>
      </w:pPr>
      <w:r>
        <w:rPr>
          <w:rFonts w:ascii="BIZ UDPゴシック" w:eastAsia="BIZ UDPゴシック" w:hAnsi="BIZ UDPゴシック" w:hint="eastAsia"/>
        </w:rPr>
        <w:t>実践してみての感想・手応え</w:t>
      </w:r>
    </w:p>
    <w:p w14:paraId="67283707" w14:textId="39159975" w:rsidR="0049640C" w:rsidRPr="00202C79" w:rsidRDefault="00202C79">
      <w:pPr>
        <w:rPr>
          <w:rFonts w:ascii="BIZ UDP明朝 Medium" w:eastAsia="BIZ UDP明朝 Medium" w:hAnsi="BIZ UDP明朝 Medium"/>
        </w:rPr>
      </w:pPr>
      <w:r w:rsidRPr="00202C79">
        <w:rPr>
          <w:rFonts w:ascii="BIZ UDP明朝 Medium" w:eastAsia="BIZ UDP明朝 Medium" w:hAnsi="BIZ UDP明朝 Medium" w:hint="eastAsia"/>
        </w:rPr>
        <w:t xml:space="preserve">　</w:t>
      </w:r>
      <w:r>
        <w:rPr>
          <w:rFonts w:ascii="BIZ UDP明朝 Medium" w:eastAsia="BIZ UDP明朝 Medium" w:hAnsi="BIZ UDP明朝 Medium" w:hint="eastAsia"/>
        </w:rPr>
        <w:t>「</w:t>
      </w:r>
      <w:r w:rsidRPr="00202C79">
        <w:rPr>
          <w:rFonts w:ascii="BIZ UDP明朝 Medium" w:eastAsia="BIZ UDP明朝 Medium" w:hAnsi="BIZ UDP明朝 Medium" w:hint="eastAsia"/>
        </w:rPr>
        <w:t>あえて何もしない</w:t>
      </w:r>
      <w:r>
        <w:rPr>
          <w:rFonts w:ascii="BIZ UDP明朝 Medium" w:eastAsia="BIZ UDP明朝 Medium" w:hAnsi="BIZ UDP明朝 Medium" w:hint="eastAsia"/>
        </w:rPr>
        <w:t>」</w:t>
      </w:r>
      <w:r w:rsidRPr="00202C79">
        <w:rPr>
          <w:rFonts w:ascii="BIZ UDP明朝 Medium" w:eastAsia="BIZ UDP明朝 Medium" w:hAnsi="BIZ UDP明朝 Medium" w:hint="eastAsia"/>
        </w:rPr>
        <w:t>という</w:t>
      </w:r>
      <w:r>
        <w:rPr>
          <w:rFonts w:ascii="BIZ UDP明朝 Medium" w:eastAsia="BIZ UDP明朝 Medium" w:hAnsi="BIZ UDP明朝 Medium" w:hint="eastAsia"/>
        </w:rPr>
        <w:t>意見も出てくればよかったが，生物の授業というバイアスもあり，そのような意見は出てこなかった。しかし，実生活では費用対効果という意味でも，すべての生物多様性を保全することはできず，このさわら池も，あえて何もしないという選択肢があってもいいはずである。</w:t>
      </w:r>
    </w:p>
    <w:p w14:paraId="7E4FACBD" w14:textId="77777777" w:rsidR="00202C79" w:rsidRPr="00202C79" w:rsidRDefault="00202C79">
      <w:pPr>
        <w:rPr>
          <w:rFonts w:ascii="BIZ UDP明朝 Medium" w:eastAsia="BIZ UDP明朝 Medium" w:hAnsi="BIZ UDP明朝 Medium"/>
        </w:rPr>
      </w:pPr>
    </w:p>
    <w:p w14:paraId="700BCD67" w14:textId="4A4A61D2" w:rsidR="00202C79" w:rsidRPr="007D7CA7" w:rsidRDefault="00202C79">
      <w:pPr>
        <w:rPr>
          <w:rFonts w:ascii="BIZ UDPゴシック" w:eastAsia="BIZ UDPゴシック" w:hAnsi="BIZ UDPゴシック"/>
        </w:rPr>
      </w:pPr>
      <w:r w:rsidRPr="007D7CA7">
        <w:rPr>
          <w:rFonts w:ascii="BIZ UDPゴシック" w:eastAsia="BIZ UDPゴシック" w:hAnsi="BIZ UDPゴシック" w:hint="eastAsia"/>
        </w:rPr>
        <w:t>補足</w:t>
      </w:r>
    </w:p>
    <w:p w14:paraId="2DD88168" w14:textId="3FBFFD89" w:rsidR="00202C79" w:rsidRDefault="00202C79">
      <w:pPr>
        <w:rPr>
          <w:rFonts w:ascii="BIZ UDP明朝 Medium" w:eastAsia="BIZ UDP明朝 Medium" w:hAnsi="BIZ UDP明朝 Medium"/>
        </w:rPr>
      </w:pPr>
      <w:r>
        <w:rPr>
          <w:rFonts w:ascii="BIZ UDP明朝 Medium" w:eastAsia="BIZ UDP明朝 Medium" w:hAnsi="BIZ UDP明朝 Medium" w:hint="eastAsia"/>
        </w:rPr>
        <w:t xml:space="preserve">　PDFではなくパワーポイント資料が必要な場合は，授業実践者の小田までメールで連絡をください。</w:t>
      </w:r>
    </w:p>
    <w:p w14:paraId="2BA8532B" w14:textId="4FDEFC88" w:rsidR="00202C79" w:rsidRPr="00202C79" w:rsidRDefault="00202C79">
      <w:pPr>
        <w:rPr>
          <w:rFonts w:ascii="BIZ UDP明朝 Medium" w:eastAsia="BIZ UDP明朝 Medium" w:hAnsi="BIZ UDP明朝 Medium"/>
        </w:rPr>
      </w:pPr>
      <w:r w:rsidRPr="007D1161">
        <w:rPr>
          <w:rFonts w:ascii="BIZ UDP明朝 Medium" w:eastAsia="BIZ UDP明朝 Medium" w:hAnsi="BIZ UDP明朝 Medium" w:hint="eastAsia"/>
          <w:highlight w:val="yellow"/>
        </w:rPr>
        <w:t>takeoda@kai.ed.jp</w:t>
      </w:r>
    </w:p>
    <w:sectPr w:rsidR="00202C79" w:rsidRPr="00202C79" w:rsidSect="008D6D1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5"/>
    <w:rsid w:val="0010630E"/>
    <w:rsid w:val="001B1ACE"/>
    <w:rsid w:val="001C6C55"/>
    <w:rsid w:val="00202C79"/>
    <w:rsid w:val="00331E63"/>
    <w:rsid w:val="00347815"/>
    <w:rsid w:val="003D5EE4"/>
    <w:rsid w:val="0049640C"/>
    <w:rsid w:val="004F14F7"/>
    <w:rsid w:val="00675B54"/>
    <w:rsid w:val="00734762"/>
    <w:rsid w:val="007D1161"/>
    <w:rsid w:val="007D7CA7"/>
    <w:rsid w:val="007E3024"/>
    <w:rsid w:val="00895341"/>
    <w:rsid w:val="008D6D15"/>
    <w:rsid w:val="009D4E05"/>
    <w:rsid w:val="00A13E34"/>
    <w:rsid w:val="00A20E73"/>
    <w:rsid w:val="00A40329"/>
    <w:rsid w:val="00A964FF"/>
    <w:rsid w:val="00AF1278"/>
    <w:rsid w:val="00B65DCA"/>
    <w:rsid w:val="00B922C0"/>
    <w:rsid w:val="00C64912"/>
    <w:rsid w:val="00CB785E"/>
    <w:rsid w:val="00CC4A57"/>
    <w:rsid w:val="00CE0D1A"/>
    <w:rsid w:val="00CF43E6"/>
    <w:rsid w:val="00EA03E1"/>
    <w:rsid w:val="00EF0C4E"/>
    <w:rsid w:val="00F2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8CB08"/>
  <w15:chartTrackingRefBased/>
  <w15:docId w15:val="{3C8BB7B2-6E83-4BBB-99BE-68E9A89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815"/>
  </w:style>
  <w:style w:type="paragraph" w:styleId="1">
    <w:name w:val="heading 1"/>
    <w:basedOn w:val="a"/>
    <w:next w:val="a"/>
    <w:link w:val="10"/>
    <w:uiPriority w:val="9"/>
    <w:qFormat/>
    <w:rsid w:val="008D6D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D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D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6D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D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D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D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D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D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D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D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D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6D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D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D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D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D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D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D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D15"/>
    <w:pPr>
      <w:spacing w:before="160" w:after="160"/>
      <w:jc w:val="center"/>
    </w:pPr>
    <w:rPr>
      <w:i/>
      <w:iCs/>
      <w:color w:val="404040" w:themeColor="text1" w:themeTint="BF"/>
    </w:rPr>
  </w:style>
  <w:style w:type="character" w:customStyle="1" w:styleId="a8">
    <w:name w:val="引用文 (文字)"/>
    <w:basedOn w:val="a0"/>
    <w:link w:val="a7"/>
    <w:uiPriority w:val="29"/>
    <w:rsid w:val="008D6D15"/>
    <w:rPr>
      <w:i/>
      <w:iCs/>
      <w:color w:val="404040" w:themeColor="text1" w:themeTint="BF"/>
    </w:rPr>
  </w:style>
  <w:style w:type="paragraph" w:styleId="a9">
    <w:name w:val="List Paragraph"/>
    <w:basedOn w:val="a"/>
    <w:uiPriority w:val="34"/>
    <w:qFormat/>
    <w:rsid w:val="008D6D15"/>
    <w:pPr>
      <w:ind w:left="720"/>
      <w:contextualSpacing/>
    </w:pPr>
  </w:style>
  <w:style w:type="character" w:styleId="21">
    <w:name w:val="Intense Emphasis"/>
    <w:basedOn w:val="a0"/>
    <w:uiPriority w:val="21"/>
    <w:qFormat/>
    <w:rsid w:val="008D6D15"/>
    <w:rPr>
      <w:i/>
      <w:iCs/>
      <w:color w:val="0F4761" w:themeColor="accent1" w:themeShade="BF"/>
    </w:rPr>
  </w:style>
  <w:style w:type="paragraph" w:styleId="22">
    <w:name w:val="Intense Quote"/>
    <w:basedOn w:val="a"/>
    <w:next w:val="a"/>
    <w:link w:val="23"/>
    <w:uiPriority w:val="30"/>
    <w:qFormat/>
    <w:rsid w:val="008D6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6D15"/>
    <w:rPr>
      <w:i/>
      <w:iCs/>
      <w:color w:val="0F4761" w:themeColor="accent1" w:themeShade="BF"/>
    </w:rPr>
  </w:style>
  <w:style w:type="character" w:styleId="24">
    <w:name w:val="Intense Reference"/>
    <w:basedOn w:val="a0"/>
    <w:uiPriority w:val="32"/>
    <w:qFormat/>
    <w:rsid w:val="008D6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小田雄仁</dc:creator>
  <cp:keywords/>
  <dc:description/>
  <cp:lastModifiedBy>小田雄仁</cp:lastModifiedBy>
  <cp:revision>11</cp:revision>
  <cp:lastPrinted>2025-09-18T01:20:00Z</cp:lastPrinted>
  <dcterms:created xsi:type="dcterms:W3CDTF">2025-09-14T05:08:00Z</dcterms:created>
  <dcterms:modified xsi:type="dcterms:W3CDTF">2025-11-07T05:08:00Z</dcterms:modified>
</cp:coreProperties>
</file>