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EC048" w14:textId="2E9CB01A" w:rsidR="00613C59" w:rsidRDefault="002029A6">
      <w:pPr>
        <w:rPr>
          <w:rFonts w:ascii="HG丸ｺﾞｼｯｸM-PRO" w:eastAsia="HG丸ｺﾞｼｯｸM-PRO" w:hAnsi="HG丸ｺﾞｼｯｸM-PRO"/>
        </w:rPr>
      </w:pPr>
      <w:r>
        <w:rPr>
          <w:noProof/>
        </w:rPr>
        <mc:AlternateContent>
          <mc:Choice Requires="wps">
            <w:drawing>
              <wp:anchor distT="0" distB="0" distL="114300" distR="114300" simplePos="0" relativeHeight="251662336" behindDoc="0" locked="0" layoutInCell="1" allowOverlap="1" wp14:anchorId="696BE377" wp14:editId="57A67DC0">
                <wp:simplePos x="0" y="0"/>
                <wp:positionH relativeFrom="margin">
                  <wp:posOffset>4311015</wp:posOffset>
                </wp:positionH>
                <wp:positionV relativeFrom="paragraph">
                  <wp:posOffset>-428625</wp:posOffset>
                </wp:positionV>
                <wp:extent cx="1392555" cy="1828800"/>
                <wp:effectExtent l="0" t="0" r="0" b="0"/>
                <wp:wrapNone/>
                <wp:docPr id="1956065847" name="テキスト ボックス 1956065847"/>
                <wp:cNvGraphicFramePr/>
                <a:graphic xmlns:a="http://schemas.openxmlformats.org/drawingml/2006/main">
                  <a:graphicData uri="http://schemas.microsoft.com/office/word/2010/wordprocessingShape">
                    <wps:wsp>
                      <wps:cNvSpPr txBox="1"/>
                      <wps:spPr>
                        <a:xfrm>
                          <a:off x="0" y="0"/>
                          <a:ext cx="1392555" cy="1828800"/>
                        </a:xfrm>
                        <a:prstGeom prst="rect">
                          <a:avLst/>
                        </a:prstGeom>
                        <a:noFill/>
                        <a:ln>
                          <a:noFill/>
                        </a:ln>
                      </wps:spPr>
                      <wps:txbx>
                        <w:txbxContent>
                          <w:p w14:paraId="3505BFF4" w14:textId="71CFBA36" w:rsidR="002029A6" w:rsidRPr="00DE2C00" w:rsidRDefault="002029A6" w:rsidP="002029A6">
                            <w:pPr>
                              <w:rPr>
                                <w:rFonts w:ascii="HG丸ｺﾞｼｯｸM-PRO" w:eastAsia="HG丸ｺﾞｼｯｸM-PRO" w:hAnsi="HG丸ｺﾞｼｯｸM-PRO"/>
                                <w:b/>
                                <w:i/>
                                <w:color w:val="E2EFD9" w:themeColor="accent6" w:themeTint="33"/>
                                <w:sz w:val="60"/>
                                <w:szCs w:val="60"/>
                                <w14:textOutline w14:w="11112" w14:cap="flat" w14:cmpd="sng" w14:algn="ctr">
                                  <w14:solidFill>
                                    <w14:srgbClr w14:val="00B050"/>
                                  </w14:solidFill>
                                  <w14:prstDash w14:val="solid"/>
                                  <w14:round/>
                                </w14:textOutline>
                              </w:rPr>
                            </w:pPr>
                            <w:r>
                              <w:rPr>
                                <w:rFonts w:ascii="HG丸ｺﾞｼｯｸM-PRO" w:eastAsia="HG丸ｺﾞｼｯｸM-PRO" w:hAnsi="HG丸ｺﾞｼｯｸM-PRO" w:hint="eastAsia"/>
                                <w:b/>
                                <w:i/>
                                <w:color w:val="E2EFD9" w:themeColor="accent6" w:themeTint="33"/>
                                <w:sz w:val="60"/>
                                <w:szCs w:val="60"/>
                                <w14:textOutline w14:w="11112" w14:cap="flat" w14:cmpd="sng" w14:algn="ctr">
                                  <w14:solidFill>
                                    <w14:srgbClr w14:val="00B050"/>
                                  </w14:solidFill>
                                  <w14:prstDash w14:val="solid"/>
                                  <w14:round/>
                                </w14:textOutline>
                              </w:rPr>
                              <w:t>vol.</w:t>
                            </w:r>
                            <w:r w:rsidR="008D4146">
                              <w:rPr>
                                <w:rFonts w:ascii="HG丸ｺﾞｼｯｸM-PRO" w:eastAsia="HG丸ｺﾞｼｯｸM-PRO" w:hAnsi="HG丸ｺﾞｼｯｸM-PRO" w:hint="eastAsia"/>
                                <w:b/>
                                <w:i/>
                                <w:color w:val="E2EFD9" w:themeColor="accent6" w:themeTint="33"/>
                                <w:sz w:val="60"/>
                                <w:szCs w:val="60"/>
                                <w14:textOutline w14:w="11112" w14:cap="flat" w14:cmpd="sng" w14:algn="ctr">
                                  <w14:solidFill>
                                    <w14:srgbClr w14:val="00B050"/>
                                  </w14:solidFill>
                                  <w14:prstDash w14:val="solid"/>
                                  <w14:round/>
                                </w14:textOutline>
                              </w:rPr>
                              <w:t>2</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696BE377" id="_x0000_t202" coordsize="21600,21600" o:spt="202" path="m,l,21600r21600,l21600,xe">
                <v:stroke joinstyle="miter"/>
                <v:path gradientshapeok="t" o:connecttype="rect"/>
              </v:shapetype>
              <v:shape id="テキスト ボックス 1956065847" o:spid="_x0000_s1026" type="#_x0000_t202" style="position:absolute;left:0;text-align:left;margin-left:339.45pt;margin-top:-33.75pt;width:109.65pt;height:2in;z-index:25166233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" filled="f" stroked="f">
                <v:textbox style="mso-fit-shape-to-text:t" inset="5.85pt,.7pt,5.85pt,.7pt">
                  <w:txbxContent>
                    <w:p w14:paraId="3505BFF4" w14:textId="71CFBA36" w:rsidR="002029A6" w:rsidRPr="00DE2C00" w:rsidRDefault="002029A6" w:rsidP="002029A6">
                      <w:pPr>
                        <w:rPr>
                          <w:rFonts w:ascii="HG丸ｺﾞｼｯｸM-PRO" w:eastAsia="HG丸ｺﾞｼｯｸM-PRO" w:hAnsi="HG丸ｺﾞｼｯｸM-PRO"/>
                          <w:b/>
                          <w:i/>
                          <w:color w:val="E2EFD9" w:themeColor="accent6" w:themeTint="33"/>
                          <w:sz w:val="60"/>
                          <w:szCs w:val="60"/>
                          <w14:textOutline w14:w="11112" w14:cap="flat" w14:cmpd="sng" w14:algn="ctr">
                            <w14:solidFill>
                              <w14:srgbClr w14:val="00B050"/>
                            </w14:solidFill>
                            <w14:prstDash w14:val="solid"/>
                            <w14:round/>
                          </w14:textOutline>
                        </w:rPr>
                      </w:pPr>
                      <w:r>
                        <w:rPr>
                          <w:rFonts w:ascii="HG丸ｺﾞｼｯｸM-PRO" w:eastAsia="HG丸ｺﾞｼｯｸM-PRO" w:hAnsi="HG丸ｺﾞｼｯｸM-PRO" w:hint="eastAsia"/>
                          <w:b/>
                          <w:i/>
                          <w:color w:val="E2EFD9" w:themeColor="accent6" w:themeTint="33"/>
                          <w:sz w:val="60"/>
                          <w:szCs w:val="60"/>
                          <w14:textOutline w14:w="11112" w14:cap="flat" w14:cmpd="sng" w14:algn="ctr">
                            <w14:solidFill>
                              <w14:srgbClr w14:val="00B050"/>
                            </w14:solidFill>
                            <w14:prstDash w14:val="solid"/>
                            <w14:round/>
                          </w14:textOutline>
                        </w:rPr>
                        <w:t>vol.</w:t>
                      </w:r>
                      <w:r w:rsidR="008D4146">
                        <w:rPr>
                          <w:rFonts w:ascii="HG丸ｺﾞｼｯｸM-PRO" w:eastAsia="HG丸ｺﾞｼｯｸM-PRO" w:hAnsi="HG丸ｺﾞｼｯｸM-PRO" w:hint="eastAsia"/>
                          <w:b/>
                          <w:i/>
                          <w:color w:val="E2EFD9" w:themeColor="accent6" w:themeTint="33"/>
                          <w:sz w:val="60"/>
                          <w:szCs w:val="60"/>
                          <w14:textOutline w14:w="11112" w14:cap="flat" w14:cmpd="sng" w14:algn="ctr">
                            <w14:solidFill>
                              <w14:srgbClr w14:val="00B050"/>
                            </w14:solidFill>
                            <w14:prstDash w14:val="solid"/>
                            <w14:round/>
                          </w14:textOutline>
                        </w:rPr>
                        <w:t>2</w:t>
                      </w:r>
                    </w:p>
                  </w:txbxContent>
                </v:textbox>
                <w10:wrap anchorx="margin"/>
              </v:shape>
            </w:pict>
          </mc:Fallback>
        </mc:AlternateContent>
      </w:r>
      <w:r>
        <w:rPr>
          <w:noProof/>
        </w:rPr>
        <mc:AlternateContent>
          <mc:Choice Requires="wps">
            <w:drawing>
              <wp:anchor distT="0" distB="0" distL="114300" distR="114300" simplePos="0" relativeHeight="251659264" behindDoc="0" locked="0" layoutInCell="1" allowOverlap="1" wp14:anchorId="346AC9B7" wp14:editId="4C1CB08F">
                <wp:simplePos x="0" y="0"/>
                <wp:positionH relativeFrom="margin">
                  <wp:posOffset>-158750</wp:posOffset>
                </wp:positionH>
                <wp:positionV relativeFrom="paragraph">
                  <wp:posOffset>-878840</wp:posOffset>
                </wp:positionV>
                <wp:extent cx="5716905" cy="18288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5716905" cy="1828800"/>
                        </a:xfrm>
                        <a:prstGeom prst="rect">
                          <a:avLst/>
                        </a:prstGeom>
                        <a:noFill/>
                        <a:ln>
                          <a:noFill/>
                        </a:ln>
                      </wps:spPr>
                      <wps:txbx>
                        <w:txbxContent>
                          <w:p w14:paraId="7A959310" w14:textId="77777777" w:rsidR="00613C59" w:rsidRPr="00DE2C00" w:rsidRDefault="00613C59" w:rsidP="00613C59">
                            <w:pPr>
                              <w:jc w:val="center"/>
                              <w:rPr>
                                <w:rFonts w:ascii="HG丸ｺﾞｼｯｸM-PRO" w:eastAsia="HG丸ｺﾞｼｯｸM-PRO" w:hAnsi="HG丸ｺﾞｼｯｸM-PRO"/>
                                <w:b/>
                                <w:i/>
                                <w:color w:val="E2EFD9" w:themeColor="accent6" w:themeTint="33"/>
                                <w:sz w:val="60"/>
                                <w:szCs w:val="60"/>
                                <w14:textOutline w14:w="11112" w14:cap="flat" w14:cmpd="sng" w14:algn="ctr">
                                  <w14:solidFill>
                                    <w14:srgbClr w14:val="00B050"/>
                                  </w14:solidFill>
                                  <w14:prstDash w14:val="solid"/>
                                  <w14:round/>
                                </w14:textOutline>
                              </w:rPr>
                            </w:pPr>
                            <w:r w:rsidRPr="00DE2C00">
                              <w:rPr>
                                <w:rFonts w:ascii="HG丸ｺﾞｼｯｸM-PRO" w:eastAsia="HG丸ｺﾞｼｯｸM-PRO" w:hAnsi="HG丸ｺﾞｼｯｸM-PRO" w:hint="eastAsia"/>
                                <w:b/>
                                <w:i/>
                                <w:color w:val="E2EFD9" w:themeColor="accent6" w:themeTint="33"/>
                                <w:sz w:val="60"/>
                                <w:szCs w:val="60"/>
                                <w14:textOutline w14:w="11112" w14:cap="flat" w14:cmpd="sng" w14:algn="ctr">
                                  <w14:solidFill>
                                    <w14:srgbClr w14:val="00B050"/>
                                  </w14:solidFill>
                                  <w14:prstDash w14:val="solid"/>
                                  <w14:round/>
                                </w14:textOutline>
                              </w:rPr>
                              <w:t>科学部</w:t>
                            </w:r>
                            <w:r w:rsidRPr="00DE2C00">
                              <w:rPr>
                                <w:rFonts w:ascii="HG丸ｺﾞｼｯｸM-PRO" w:eastAsia="HG丸ｺﾞｼｯｸM-PRO" w:hAnsi="HG丸ｺﾞｼｯｸM-PRO"/>
                                <w:b/>
                                <w:i/>
                                <w:color w:val="E2EFD9" w:themeColor="accent6" w:themeTint="33"/>
                                <w:sz w:val="60"/>
                                <w:szCs w:val="60"/>
                                <w14:textOutline w14:w="11112" w14:cap="flat" w14:cmpd="sng" w14:algn="ctr">
                                  <w14:solidFill>
                                    <w14:srgbClr w14:val="00B050"/>
                                  </w14:solidFill>
                                  <w14:prstDash w14:val="solid"/>
                                  <w14:round/>
                                </w14:textOutline>
                              </w:rPr>
                              <w:t>だって</w:t>
                            </w:r>
                            <w:r w:rsidRPr="00DE2C00">
                              <w:rPr>
                                <w:rFonts w:ascii="HG丸ｺﾞｼｯｸM-PRO" w:eastAsia="HG丸ｺﾞｼｯｸM-PRO" w:hAnsi="HG丸ｺﾞｼｯｸM-PRO" w:hint="eastAsia"/>
                                <w:b/>
                                <w:i/>
                                <w:color w:val="E2EFD9" w:themeColor="accent6" w:themeTint="33"/>
                                <w:sz w:val="60"/>
                                <w:szCs w:val="60"/>
                                <w14:textOutline w14:w="11112" w14:cap="flat" w14:cmpd="sng" w14:algn="ctr">
                                  <w14:solidFill>
                                    <w14:srgbClr w14:val="00B050"/>
                                  </w14:solidFill>
                                  <w14:prstDash w14:val="solid"/>
                                  <w14:round/>
                                </w14:textOutline>
                              </w:rPr>
                              <w:t>練習試合</w:t>
                            </w:r>
                            <w:r w:rsidRPr="00DE2C00">
                              <w:rPr>
                                <w:rFonts w:ascii="HG丸ｺﾞｼｯｸM-PRO" w:eastAsia="HG丸ｺﾞｼｯｸM-PRO" w:hAnsi="HG丸ｺﾞｼｯｸM-PRO"/>
                                <w:b/>
                                <w:i/>
                                <w:color w:val="E2EFD9" w:themeColor="accent6" w:themeTint="33"/>
                                <w:sz w:val="60"/>
                                <w:szCs w:val="60"/>
                                <w14:textOutline w14:w="11112" w14:cap="flat" w14:cmpd="sng" w14:algn="ctr">
                                  <w14:solidFill>
                                    <w14:srgbClr w14:val="00B050"/>
                                  </w14:solidFill>
                                  <w14:prstDash w14:val="solid"/>
                                  <w14:round/>
                                </w14:textOutline>
                              </w:rPr>
                              <w:t>がしたい</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346AC9B7" id="テキスト ボックス 1" o:spid="_x0000_s1027" type="#_x0000_t202" style="position:absolute;left:0;text-align:left;margin-left:-12.5pt;margin-top:-69.2pt;width:450.15pt;height:2in;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" filled="f" stroked="f">
                <v:textbox style="mso-fit-shape-to-text:t" inset="5.85pt,.7pt,5.85pt,.7pt">
                  <w:txbxContent>
                    <w:p w14:paraId="7A959310" w14:textId="77777777" w:rsidR="00613C59" w:rsidRPr="00DE2C00" w:rsidRDefault="00613C59" w:rsidP="00613C59">
                      <w:pPr>
                        <w:jc w:val="center"/>
                        <w:rPr>
                          <w:rFonts w:ascii="HG丸ｺﾞｼｯｸM-PRO" w:eastAsia="HG丸ｺﾞｼｯｸM-PRO" w:hAnsi="HG丸ｺﾞｼｯｸM-PRO"/>
                          <w:b/>
                          <w:i/>
                          <w:color w:val="E2EFD9" w:themeColor="accent6" w:themeTint="33"/>
                          <w:sz w:val="60"/>
                          <w:szCs w:val="60"/>
                          <w14:textOutline w14:w="11112" w14:cap="flat" w14:cmpd="sng" w14:algn="ctr">
                            <w14:solidFill>
                              <w14:srgbClr w14:val="00B050"/>
                            </w14:solidFill>
                            <w14:prstDash w14:val="solid"/>
                            <w14:round/>
                          </w14:textOutline>
                        </w:rPr>
                      </w:pPr>
                      <w:r w:rsidRPr="00DE2C00">
                        <w:rPr>
                          <w:rFonts w:ascii="HG丸ｺﾞｼｯｸM-PRO" w:eastAsia="HG丸ｺﾞｼｯｸM-PRO" w:hAnsi="HG丸ｺﾞｼｯｸM-PRO" w:hint="eastAsia"/>
                          <w:b/>
                          <w:i/>
                          <w:color w:val="E2EFD9" w:themeColor="accent6" w:themeTint="33"/>
                          <w:sz w:val="60"/>
                          <w:szCs w:val="60"/>
                          <w14:textOutline w14:w="11112" w14:cap="flat" w14:cmpd="sng" w14:algn="ctr">
                            <w14:solidFill>
                              <w14:srgbClr w14:val="00B050"/>
                            </w14:solidFill>
                            <w14:prstDash w14:val="solid"/>
                            <w14:round/>
                          </w14:textOutline>
                        </w:rPr>
                        <w:t>科学部</w:t>
                      </w:r>
                      <w:r w:rsidRPr="00DE2C00">
                        <w:rPr>
                          <w:rFonts w:ascii="HG丸ｺﾞｼｯｸM-PRO" w:eastAsia="HG丸ｺﾞｼｯｸM-PRO" w:hAnsi="HG丸ｺﾞｼｯｸM-PRO"/>
                          <w:b/>
                          <w:i/>
                          <w:color w:val="E2EFD9" w:themeColor="accent6" w:themeTint="33"/>
                          <w:sz w:val="60"/>
                          <w:szCs w:val="60"/>
                          <w14:textOutline w14:w="11112" w14:cap="flat" w14:cmpd="sng" w14:algn="ctr">
                            <w14:solidFill>
                              <w14:srgbClr w14:val="00B050"/>
                            </w14:solidFill>
                            <w14:prstDash w14:val="solid"/>
                            <w14:round/>
                          </w14:textOutline>
                        </w:rPr>
                        <w:t>だって</w:t>
                      </w:r>
                      <w:r w:rsidRPr="00DE2C00">
                        <w:rPr>
                          <w:rFonts w:ascii="HG丸ｺﾞｼｯｸM-PRO" w:eastAsia="HG丸ｺﾞｼｯｸM-PRO" w:hAnsi="HG丸ｺﾞｼｯｸM-PRO" w:hint="eastAsia"/>
                          <w:b/>
                          <w:i/>
                          <w:color w:val="E2EFD9" w:themeColor="accent6" w:themeTint="33"/>
                          <w:sz w:val="60"/>
                          <w:szCs w:val="60"/>
                          <w14:textOutline w14:w="11112" w14:cap="flat" w14:cmpd="sng" w14:algn="ctr">
                            <w14:solidFill>
                              <w14:srgbClr w14:val="00B050"/>
                            </w14:solidFill>
                            <w14:prstDash w14:val="solid"/>
                            <w14:round/>
                          </w14:textOutline>
                        </w:rPr>
                        <w:t>練習試合</w:t>
                      </w:r>
                      <w:r w:rsidRPr="00DE2C00">
                        <w:rPr>
                          <w:rFonts w:ascii="HG丸ｺﾞｼｯｸM-PRO" w:eastAsia="HG丸ｺﾞｼｯｸM-PRO" w:hAnsi="HG丸ｺﾞｼｯｸM-PRO"/>
                          <w:b/>
                          <w:i/>
                          <w:color w:val="E2EFD9" w:themeColor="accent6" w:themeTint="33"/>
                          <w:sz w:val="60"/>
                          <w:szCs w:val="60"/>
                          <w14:textOutline w14:w="11112" w14:cap="flat" w14:cmpd="sng" w14:algn="ctr">
                            <w14:solidFill>
                              <w14:srgbClr w14:val="00B050"/>
                            </w14:solidFill>
                            <w14:prstDash w14:val="solid"/>
                            <w14:round/>
                          </w14:textOutline>
                        </w:rPr>
                        <w:t>がしたい</w:t>
                      </w:r>
                    </w:p>
                  </w:txbxContent>
                </v:textbox>
                <w10:wrap anchorx="margin"/>
              </v:shape>
            </w:pict>
          </mc:Fallback>
        </mc:AlternateContent>
      </w:r>
    </w:p>
    <w:p w14:paraId="0A0383C5" w14:textId="77777777" w:rsidR="00C063BE" w:rsidRPr="00E71F3F" w:rsidRDefault="00034741" w:rsidP="00C063BE">
      <w:pPr>
        <w:ind w:left="425" w:hangingChars="193" w:hanging="425"/>
        <w:rPr>
          <w:rFonts w:ascii="HGP創英角ﾎﾟｯﾌﾟ体" w:eastAsia="HGP創英角ﾎﾟｯﾌﾟ体" w:hAnsi="HGP創英角ﾎﾟｯﾌﾟ体"/>
          <w:sz w:val="22"/>
        </w:rPr>
      </w:pPr>
      <w:r w:rsidRPr="00E71F3F">
        <w:rPr>
          <w:rFonts w:ascii="HGP創英角ﾎﾟｯﾌﾟ体" w:eastAsia="HGP創英角ﾎﾟｯﾌﾟ体" w:hAnsi="HGP創英角ﾎﾟｯﾌﾟ体" w:hint="eastAsia"/>
          <w:sz w:val="22"/>
        </w:rPr>
        <w:t>目的：</w:t>
      </w:r>
    </w:p>
    <w:p w14:paraId="43E2C88D" w14:textId="77777777" w:rsidR="00613C59" w:rsidRDefault="00C063BE" w:rsidP="00C063BE">
      <w:pPr>
        <w:ind w:leftChars="100" w:left="210"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研究を加速させる</w:t>
      </w:r>
      <w:r w:rsidR="00E71F3F">
        <w:rPr>
          <w:rFonts w:ascii="HG丸ｺﾞｼｯｸM-PRO" w:eastAsia="HG丸ｺﾞｼｯｸM-PRO" w:hAnsi="HG丸ｺﾞｼｯｸM-PRO" w:hint="eastAsia"/>
          <w:sz w:val="22"/>
        </w:rPr>
        <w:t>のは『</w:t>
      </w:r>
      <w:r>
        <w:rPr>
          <w:rFonts w:ascii="HG丸ｺﾞｼｯｸM-PRO" w:eastAsia="HG丸ｺﾞｼｯｸM-PRO" w:hAnsi="HG丸ｺﾞｼｯｸM-PRO" w:hint="eastAsia"/>
          <w:sz w:val="22"/>
        </w:rPr>
        <w:t>学会・発表会等で発表すること</w:t>
      </w:r>
      <w:r w:rsidR="00E71F3F">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と</w:t>
      </w:r>
      <w:r w:rsidR="00E71F3F">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〆切があること</w:t>
      </w:r>
      <w:r w:rsidR="00E71F3F">
        <w:rPr>
          <w:rFonts w:ascii="HG丸ｺﾞｼｯｸM-PRO" w:eastAsia="HG丸ｺﾞｼｯｸM-PRO" w:hAnsi="HG丸ｺﾞｼｯｸM-PRO" w:hint="eastAsia"/>
          <w:sz w:val="22"/>
        </w:rPr>
        <w:t>』。こ</w:t>
      </w:r>
      <w:r>
        <w:rPr>
          <w:rFonts w:ascii="HG丸ｺﾞｼｯｸM-PRO" w:eastAsia="HG丸ｺﾞｼｯｸM-PRO" w:hAnsi="HG丸ｺﾞｼｯｸM-PRO" w:hint="eastAsia"/>
          <w:sz w:val="22"/>
        </w:rPr>
        <w:t>の２つを意図的に作る</w:t>
      </w:r>
      <w:r w:rsidR="00E71F3F">
        <w:rPr>
          <w:rFonts w:ascii="HG丸ｺﾞｼｯｸM-PRO" w:eastAsia="HG丸ｺﾞｼｯｸM-PRO" w:hAnsi="HG丸ｺﾞｼｯｸM-PRO" w:hint="eastAsia"/>
          <w:sz w:val="22"/>
        </w:rPr>
        <w:t>ための</w:t>
      </w:r>
      <w:r>
        <w:rPr>
          <w:rFonts w:ascii="HG丸ｺﾞｼｯｸM-PRO" w:eastAsia="HG丸ｺﾞｼｯｸM-PRO" w:hAnsi="HG丸ｺﾞｼｯｸM-PRO" w:hint="eastAsia"/>
          <w:sz w:val="22"/>
        </w:rPr>
        <w:t>簡易な</w:t>
      </w:r>
      <w:r w:rsidR="00E71F3F">
        <w:rPr>
          <w:rFonts w:ascii="HG丸ｺﾞｼｯｸM-PRO" w:eastAsia="HG丸ｺﾞｼｯｸM-PRO" w:hAnsi="HG丸ｺﾞｼｯｸM-PRO" w:hint="eastAsia"/>
          <w:sz w:val="22"/>
        </w:rPr>
        <w:t>プレゼンの機会</w:t>
      </w:r>
      <w:r>
        <w:rPr>
          <w:rFonts w:ascii="HG丸ｺﾞｼｯｸM-PRO" w:eastAsia="HG丸ｺﾞｼｯｸM-PRO" w:hAnsi="HG丸ｺﾞｼｯｸM-PRO" w:hint="eastAsia"/>
          <w:sz w:val="22"/>
        </w:rPr>
        <w:t>として2校間による発表会（運動部の練習試合に近い）を提案</w:t>
      </w:r>
      <w:r w:rsidR="00E71F3F">
        <w:rPr>
          <w:rFonts w:ascii="HG丸ｺﾞｼｯｸM-PRO" w:eastAsia="HG丸ｺﾞｼｯｸM-PRO" w:hAnsi="HG丸ｺﾞｼｯｸM-PRO" w:hint="eastAsia"/>
          <w:sz w:val="22"/>
        </w:rPr>
        <w:t>したい</w:t>
      </w:r>
      <w:r>
        <w:rPr>
          <w:rFonts w:ascii="HG丸ｺﾞｼｯｸM-PRO" w:eastAsia="HG丸ｺﾞｼｯｸM-PRO" w:hAnsi="HG丸ｺﾞｼｯｸM-PRO" w:hint="eastAsia"/>
          <w:sz w:val="22"/>
        </w:rPr>
        <w:t>。</w:t>
      </w:r>
    </w:p>
    <w:p w14:paraId="6E349499" w14:textId="77777777" w:rsidR="00034741" w:rsidRPr="00E71F3F" w:rsidRDefault="00034741">
      <w:pPr>
        <w:rPr>
          <w:rFonts w:ascii="HG丸ｺﾞｼｯｸM-PRO" w:eastAsia="HG丸ｺﾞｼｯｸM-PRO" w:hAnsi="HG丸ｺﾞｼｯｸM-PRO"/>
          <w:sz w:val="22"/>
        </w:rPr>
      </w:pPr>
    </w:p>
    <w:p w14:paraId="7235A771" w14:textId="77777777" w:rsidR="00034741" w:rsidRPr="00E71F3F" w:rsidRDefault="00C063BE" w:rsidP="00E71F3F">
      <w:pPr>
        <w:ind w:left="425" w:hangingChars="193" w:hanging="425"/>
        <w:rPr>
          <w:rFonts w:ascii="HGP創英角ﾎﾟｯﾌﾟ体" w:eastAsia="HGP創英角ﾎﾟｯﾌﾟ体" w:hAnsi="HGP創英角ﾎﾟｯﾌﾟ体"/>
          <w:sz w:val="22"/>
        </w:rPr>
      </w:pPr>
      <w:r w:rsidRPr="00E71F3F">
        <w:rPr>
          <w:rFonts w:ascii="HGP創英角ﾎﾟｯﾌﾟ体" w:eastAsia="HGP創英角ﾎﾟｯﾌﾟ体" w:hAnsi="HGP創英角ﾎﾟｯﾌﾟ体" w:hint="eastAsia"/>
          <w:sz w:val="22"/>
        </w:rPr>
        <w:t>ポスターを</w:t>
      </w:r>
      <w:r w:rsidR="00034741" w:rsidRPr="00E71F3F">
        <w:rPr>
          <w:rFonts w:ascii="HGP創英角ﾎﾟｯﾌﾟ体" w:eastAsia="HGP創英角ﾎﾟｯﾌﾟ体" w:hAnsi="HGP創英角ﾎﾟｯﾌﾟ体" w:hint="eastAsia"/>
          <w:sz w:val="22"/>
        </w:rPr>
        <w:t>貼る場所：</w:t>
      </w:r>
    </w:p>
    <w:p w14:paraId="0F658F9E" w14:textId="1B29AC82" w:rsidR="00613C59" w:rsidRPr="00613C59" w:rsidRDefault="00DE2C00" w:rsidP="008D4146">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教室</w:t>
      </w:r>
      <w:r w:rsidR="00E71F3F">
        <w:rPr>
          <w:rFonts w:ascii="HG丸ｺﾞｼｯｸM-PRO" w:eastAsia="HG丸ｺﾞｼｯｸM-PRO" w:hAnsi="HG丸ｺﾞｼｯｸM-PRO" w:hint="eastAsia"/>
          <w:sz w:val="22"/>
        </w:rPr>
        <w:t>の広さ</w:t>
      </w:r>
      <w:r>
        <w:rPr>
          <w:rFonts w:ascii="HG丸ｺﾞｼｯｸM-PRO" w:eastAsia="HG丸ｺﾞｼｯｸM-PRO" w:hAnsi="HG丸ｺﾞｼｯｸM-PRO" w:hint="eastAsia"/>
          <w:sz w:val="22"/>
        </w:rPr>
        <w:t>であれば</w:t>
      </w:r>
      <w:r w:rsidR="008D4146">
        <w:rPr>
          <w:rFonts w:ascii="HG丸ｺﾞｼｯｸM-PRO" w:eastAsia="HG丸ｺﾞｼｯｸM-PRO" w:hAnsi="HG丸ｺﾞｼｯｸM-PRO" w:hint="eastAsia"/>
          <w:sz w:val="22"/>
        </w:rPr>
        <w:t>ポスターを６か所にはる。</w:t>
      </w:r>
      <w:r w:rsidR="00034741">
        <w:rPr>
          <w:rFonts w:ascii="HG丸ｺﾞｼｯｸM-PRO" w:eastAsia="HG丸ｺﾞｼｯｸM-PRO" w:hAnsi="HG丸ｺﾞｼｯｸM-PRO" w:hint="eastAsia"/>
          <w:sz w:val="22"/>
        </w:rPr>
        <w:t>マグネットバーもしくはセロテープ等で</w:t>
      </w:r>
    </w:p>
    <w:p w14:paraId="464353B9" w14:textId="77777777" w:rsidR="00613C59" w:rsidRDefault="00613C59">
      <w:pPr>
        <w:rPr>
          <w:rFonts w:ascii="HG丸ｺﾞｼｯｸM-PRO" w:eastAsia="HG丸ｺﾞｼｯｸM-PRO" w:hAnsi="HG丸ｺﾞｼｯｸM-PRO"/>
          <w:sz w:val="22"/>
        </w:rPr>
      </w:pPr>
    </w:p>
    <w:p w14:paraId="1FEFCA4F" w14:textId="77777777" w:rsidR="00034741" w:rsidRPr="00E71F3F" w:rsidRDefault="00034741" w:rsidP="00E71F3F">
      <w:pPr>
        <w:ind w:left="425" w:hangingChars="193" w:hanging="425"/>
        <w:rPr>
          <w:rFonts w:ascii="HGP創英角ﾎﾟｯﾌﾟ体" w:eastAsia="HGP創英角ﾎﾟｯﾌﾟ体" w:hAnsi="HGP創英角ﾎﾟｯﾌﾟ体"/>
          <w:sz w:val="22"/>
        </w:rPr>
      </w:pPr>
      <w:r w:rsidRPr="00E71F3F">
        <w:rPr>
          <w:rFonts w:ascii="HGP創英角ﾎﾟｯﾌﾟ体" w:eastAsia="HGP創英角ﾎﾟｯﾌﾟ体" w:hAnsi="HGP創英角ﾎﾟｯﾌﾟ体" w:hint="eastAsia"/>
          <w:sz w:val="22"/>
        </w:rPr>
        <w:t>タイムテーブル</w:t>
      </w:r>
      <w:r w:rsidR="00C063BE" w:rsidRPr="00E71F3F">
        <w:rPr>
          <w:rFonts w:ascii="HGP創英角ﾎﾟｯﾌﾟ体" w:eastAsia="HGP創英角ﾎﾟｯﾌﾟ体" w:hAnsi="HGP創英角ﾎﾟｯﾌﾟ体" w:hint="eastAsia"/>
          <w:sz w:val="22"/>
        </w:rPr>
        <w:t>：</w:t>
      </w:r>
    </w:p>
    <w:p w14:paraId="4D30F3F8" w14:textId="030DFD0B" w:rsidR="00034741" w:rsidRPr="00613C59" w:rsidRDefault="00034741" w:rsidP="00034741">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Pr="00613C59">
        <w:rPr>
          <w:rFonts w:ascii="HG丸ｺﾞｼｯｸM-PRO" w:eastAsia="HG丸ｺﾞｼｯｸM-PRO" w:hAnsi="HG丸ｺﾞｼｯｸM-PRO" w:hint="eastAsia"/>
          <w:sz w:val="22"/>
        </w:rPr>
        <w:t>例えば，</w:t>
      </w:r>
      <w:r w:rsidR="00E71F3F">
        <w:rPr>
          <w:rFonts w:ascii="HG丸ｺﾞｼｯｸM-PRO" w:eastAsia="HG丸ｺﾞｼｯｸM-PRO" w:hAnsi="HG丸ｺﾞｼｯｸM-PRO" w:hint="eastAsia"/>
          <w:sz w:val="22"/>
        </w:rPr>
        <w:t>1教室，</w:t>
      </w:r>
      <w:r w:rsidR="008D4146">
        <w:rPr>
          <w:rFonts w:ascii="HG丸ｺﾞｼｯｸM-PRO" w:eastAsia="HG丸ｺﾞｼｯｸM-PRO" w:hAnsi="HG丸ｺﾞｼｯｸM-PRO" w:hint="eastAsia"/>
          <w:sz w:val="22"/>
        </w:rPr>
        <w:t>12研究があったとする）</w:t>
      </w:r>
    </w:p>
    <w:tbl>
      <w:tblPr>
        <w:tblStyle w:val="a3"/>
        <w:tblW w:w="0" w:type="auto"/>
        <w:tblLook w:val="04A0" w:firstRow="1" w:lastRow="0" w:firstColumn="1" w:lastColumn="0" w:noHBand="0" w:noVBand="1"/>
      </w:tblPr>
      <w:tblGrid>
        <w:gridCol w:w="2405"/>
        <w:gridCol w:w="6089"/>
      </w:tblGrid>
      <w:tr w:rsidR="00034741" w14:paraId="2CBC9591" w14:textId="77777777" w:rsidTr="00034741">
        <w:tc>
          <w:tcPr>
            <w:tcW w:w="2405" w:type="dxa"/>
            <w:shd w:val="clear" w:color="auto" w:fill="E2EFD9" w:themeFill="accent6" w:themeFillTint="33"/>
          </w:tcPr>
          <w:p w14:paraId="6A0C3E91" w14:textId="77777777" w:rsidR="00034741" w:rsidRDefault="00034741">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開会行事　（10分）</w:t>
            </w:r>
          </w:p>
        </w:tc>
        <w:tc>
          <w:tcPr>
            <w:tcW w:w="6089" w:type="dxa"/>
            <w:shd w:val="clear" w:color="auto" w:fill="E2EFD9" w:themeFill="accent6" w:themeFillTint="33"/>
          </w:tcPr>
          <w:p w14:paraId="72C939D5" w14:textId="77777777" w:rsidR="00034741" w:rsidRDefault="00034741">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一方の教員が司会。簡単にマナーなどを伝える</w:t>
            </w:r>
          </w:p>
        </w:tc>
      </w:tr>
      <w:tr w:rsidR="00613C59" w14:paraId="054DB8B5" w14:textId="77777777" w:rsidTr="00613C59">
        <w:tc>
          <w:tcPr>
            <w:tcW w:w="2405" w:type="dxa"/>
            <w:shd w:val="clear" w:color="auto" w:fill="FFFF00"/>
          </w:tcPr>
          <w:p w14:paraId="59C2B8CF" w14:textId="469A25EB" w:rsidR="00613C59" w:rsidRDefault="008D4146">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研究紹介１</w:t>
            </w:r>
            <w:r w:rsidR="00613C59">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18</w:t>
            </w:r>
            <w:r w:rsidR="00613C59">
              <w:rPr>
                <w:rFonts w:ascii="HG丸ｺﾞｼｯｸM-PRO" w:eastAsia="HG丸ｺﾞｼｯｸM-PRO" w:hAnsi="HG丸ｺﾞｼｯｸM-PRO" w:hint="eastAsia"/>
                <w:sz w:val="22"/>
              </w:rPr>
              <w:t>分）</w:t>
            </w:r>
          </w:p>
        </w:tc>
        <w:tc>
          <w:tcPr>
            <w:tcW w:w="6089" w:type="dxa"/>
            <w:shd w:val="clear" w:color="auto" w:fill="FFFF00"/>
          </w:tcPr>
          <w:p w14:paraId="1E38D4F0" w14:textId="1FEA9E0E" w:rsidR="00613C59" w:rsidRDefault="008D4146">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参加者全員は座った状態</w:t>
            </w:r>
            <w:r w:rsidR="004C3121">
              <w:rPr>
                <w:rFonts w:ascii="HG丸ｺﾞｼｯｸM-PRO" w:eastAsia="HG丸ｺﾞｼｯｸM-PRO" w:hAnsi="HG丸ｺﾞｼｯｸM-PRO" w:hint="eastAsia"/>
                <w:sz w:val="22"/>
              </w:rPr>
              <w:t>で聞く</w:t>
            </w:r>
            <w:r>
              <w:rPr>
                <w:rFonts w:ascii="HG丸ｺﾞｼｯｸM-PRO" w:eastAsia="HG丸ｺﾞｼｯｸM-PRO" w:hAnsi="HG丸ｺﾞｼｯｸM-PRO" w:hint="eastAsia"/>
                <w:sz w:val="22"/>
              </w:rPr>
              <w:t>。前半６研究が２分程度で研究概要をプレゼンする。</w:t>
            </w:r>
          </w:p>
        </w:tc>
      </w:tr>
      <w:tr w:rsidR="00613C59" w14:paraId="49367017" w14:textId="77777777" w:rsidTr="00613C59">
        <w:tc>
          <w:tcPr>
            <w:tcW w:w="2405" w:type="dxa"/>
            <w:shd w:val="clear" w:color="auto" w:fill="CCECFF"/>
          </w:tcPr>
          <w:p w14:paraId="11B3B01A" w14:textId="3E29E303" w:rsidR="00613C59" w:rsidRDefault="00613C59" w:rsidP="00613C59">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発表時間</w:t>
            </w:r>
            <w:r w:rsidR="008D4146">
              <w:rPr>
                <w:rFonts w:ascii="HG丸ｺﾞｼｯｸM-PRO" w:eastAsia="HG丸ｺﾞｼｯｸM-PRO" w:hAnsi="HG丸ｺﾞｼｯｸM-PRO" w:hint="eastAsia"/>
                <w:sz w:val="22"/>
              </w:rPr>
              <w:t>１</w:t>
            </w:r>
            <w:r>
              <w:rPr>
                <w:rFonts w:ascii="HG丸ｺﾞｼｯｸM-PRO" w:eastAsia="HG丸ｺﾞｼｯｸM-PRO" w:hAnsi="HG丸ｺﾞｼｯｸM-PRO" w:hint="eastAsia"/>
                <w:sz w:val="22"/>
              </w:rPr>
              <w:t>（</w:t>
            </w:r>
            <w:r w:rsidR="008D4146">
              <w:rPr>
                <w:rFonts w:ascii="HG丸ｺﾞｼｯｸM-PRO" w:eastAsia="HG丸ｺﾞｼｯｸM-PRO" w:hAnsi="HG丸ｺﾞｼｯｸM-PRO" w:hint="eastAsia"/>
                <w:sz w:val="22"/>
              </w:rPr>
              <w:t>3</w:t>
            </w:r>
            <w:r>
              <w:rPr>
                <w:rFonts w:ascii="HG丸ｺﾞｼｯｸM-PRO" w:eastAsia="HG丸ｺﾞｼｯｸM-PRO" w:hAnsi="HG丸ｺﾞｼｯｸM-PRO" w:hint="eastAsia"/>
                <w:sz w:val="22"/>
              </w:rPr>
              <w:t>5分）</w:t>
            </w:r>
          </w:p>
        </w:tc>
        <w:tc>
          <w:tcPr>
            <w:tcW w:w="6089" w:type="dxa"/>
            <w:shd w:val="clear" w:color="auto" w:fill="CCECFF"/>
          </w:tcPr>
          <w:p w14:paraId="35779FB3" w14:textId="08E66C35" w:rsidR="00613C59" w:rsidRDefault="008D4146" w:rsidP="00613C59">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前半６研究</w:t>
            </w:r>
            <w:r w:rsidR="004C3121">
              <w:rPr>
                <w:rFonts w:ascii="HG丸ｺﾞｼｯｸM-PRO" w:eastAsia="HG丸ｺﾞｼｯｸM-PRO" w:hAnsi="HG丸ｺﾞｼｯｸM-PRO" w:hint="eastAsia"/>
                <w:sz w:val="22"/>
              </w:rPr>
              <w:t>はポスター発表をする。参加者は好きなポスターを</w:t>
            </w:r>
            <w:r>
              <w:rPr>
                <w:rFonts w:ascii="HG丸ｺﾞｼｯｸM-PRO" w:eastAsia="HG丸ｺﾞｼｯｸM-PRO" w:hAnsi="HG丸ｺﾞｼｯｸM-PRO" w:hint="eastAsia"/>
                <w:sz w:val="22"/>
              </w:rPr>
              <w:t>自由に聞く</w:t>
            </w:r>
          </w:p>
        </w:tc>
      </w:tr>
      <w:tr w:rsidR="00613C59" w14:paraId="7181CB8B" w14:textId="77777777" w:rsidTr="00613C59">
        <w:tc>
          <w:tcPr>
            <w:tcW w:w="2405" w:type="dxa"/>
            <w:shd w:val="clear" w:color="auto" w:fill="FFFF00"/>
          </w:tcPr>
          <w:p w14:paraId="487708EF" w14:textId="484E7724" w:rsidR="00613C59" w:rsidRDefault="008D4146" w:rsidP="00613C59">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研究紹介２</w:t>
            </w:r>
            <w:r w:rsidR="00613C59">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18</w:t>
            </w:r>
            <w:r w:rsidR="00613C59">
              <w:rPr>
                <w:rFonts w:ascii="HG丸ｺﾞｼｯｸM-PRO" w:eastAsia="HG丸ｺﾞｼｯｸM-PRO" w:hAnsi="HG丸ｺﾞｼｯｸM-PRO" w:hint="eastAsia"/>
                <w:sz w:val="22"/>
              </w:rPr>
              <w:t>分）</w:t>
            </w:r>
          </w:p>
        </w:tc>
        <w:tc>
          <w:tcPr>
            <w:tcW w:w="6089" w:type="dxa"/>
            <w:shd w:val="clear" w:color="auto" w:fill="FFFF00"/>
          </w:tcPr>
          <w:p w14:paraId="199E85DA" w14:textId="58AA54D1" w:rsidR="00613C59" w:rsidRDefault="008D4146" w:rsidP="00613C59">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参加者全員は座った状態</w:t>
            </w:r>
            <w:r w:rsidR="004C3121">
              <w:rPr>
                <w:rFonts w:ascii="HG丸ｺﾞｼｯｸM-PRO" w:eastAsia="HG丸ｺﾞｼｯｸM-PRO" w:hAnsi="HG丸ｺﾞｼｯｸM-PRO" w:hint="eastAsia"/>
                <w:sz w:val="22"/>
              </w:rPr>
              <w:t>で，</w:t>
            </w:r>
            <w:r>
              <w:rPr>
                <w:rFonts w:ascii="HG丸ｺﾞｼｯｸM-PRO" w:eastAsia="HG丸ｺﾞｼｯｸM-PRO" w:hAnsi="HG丸ｺﾞｼｯｸM-PRO" w:hint="eastAsia"/>
                <w:sz w:val="22"/>
              </w:rPr>
              <w:t>後半６研究</w:t>
            </w:r>
            <w:r w:rsidR="004C3121">
              <w:rPr>
                <w:rFonts w:ascii="HG丸ｺﾞｼｯｸM-PRO" w:eastAsia="HG丸ｺﾞｼｯｸM-PRO" w:hAnsi="HG丸ｺﾞｼｯｸM-PRO" w:hint="eastAsia"/>
                <w:sz w:val="22"/>
              </w:rPr>
              <w:t>の</w:t>
            </w:r>
            <w:r>
              <w:rPr>
                <w:rFonts w:ascii="HG丸ｺﾞｼｯｸM-PRO" w:eastAsia="HG丸ｺﾞｼｯｸM-PRO" w:hAnsi="HG丸ｺﾞｼｯｸM-PRO" w:hint="eastAsia"/>
                <w:sz w:val="22"/>
              </w:rPr>
              <w:t>２分程度</w:t>
            </w:r>
            <w:r w:rsidR="004C3121">
              <w:rPr>
                <w:rFonts w:ascii="HG丸ｺﾞｼｯｸM-PRO" w:eastAsia="HG丸ｺﾞｼｯｸM-PRO" w:hAnsi="HG丸ｺﾞｼｯｸM-PRO" w:hint="eastAsia"/>
                <w:sz w:val="22"/>
              </w:rPr>
              <w:t>の</w:t>
            </w:r>
            <w:r>
              <w:rPr>
                <w:rFonts w:ascii="HG丸ｺﾞｼｯｸM-PRO" w:eastAsia="HG丸ｺﾞｼｯｸM-PRO" w:hAnsi="HG丸ｺﾞｼｯｸM-PRO" w:hint="eastAsia"/>
                <w:sz w:val="22"/>
              </w:rPr>
              <w:t>研究概要を</w:t>
            </w:r>
            <w:r w:rsidR="004C3121">
              <w:rPr>
                <w:rFonts w:ascii="HG丸ｺﾞｼｯｸM-PRO" w:eastAsia="HG丸ｺﾞｼｯｸM-PRO" w:hAnsi="HG丸ｺﾞｼｯｸM-PRO" w:hint="eastAsia"/>
                <w:sz w:val="22"/>
              </w:rPr>
              <w:t>聞く。</w:t>
            </w:r>
          </w:p>
        </w:tc>
      </w:tr>
      <w:tr w:rsidR="00613C59" w14:paraId="04A25522" w14:textId="77777777" w:rsidTr="00613C59">
        <w:tc>
          <w:tcPr>
            <w:tcW w:w="2405" w:type="dxa"/>
            <w:shd w:val="clear" w:color="auto" w:fill="CCECFF"/>
          </w:tcPr>
          <w:p w14:paraId="1B6A7B0D" w14:textId="4662D3D2" w:rsidR="00613C59" w:rsidRDefault="00613C59" w:rsidP="00613C59">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発表時間４（</w:t>
            </w:r>
            <w:r w:rsidR="008D4146">
              <w:rPr>
                <w:rFonts w:ascii="HG丸ｺﾞｼｯｸM-PRO" w:eastAsia="HG丸ｺﾞｼｯｸM-PRO" w:hAnsi="HG丸ｺﾞｼｯｸM-PRO" w:hint="eastAsia"/>
                <w:sz w:val="22"/>
              </w:rPr>
              <w:t>35</w:t>
            </w:r>
            <w:r>
              <w:rPr>
                <w:rFonts w:ascii="HG丸ｺﾞｼｯｸM-PRO" w:eastAsia="HG丸ｺﾞｼｯｸM-PRO" w:hAnsi="HG丸ｺﾞｼｯｸM-PRO" w:hint="eastAsia"/>
                <w:sz w:val="22"/>
              </w:rPr>
              <w:t>分）</w:t>
            </w:r>
          </w:p>
        </w:tc>
        <w:tc>
          <w:tcPr>
            <w:tcW w:w="6089" w:type="dxa"/>
            <w:shd w:val="clear" w:color="auto" w:fill="CCECFF"/>
          </w:tcPr>
          <w:p w14:paraId="5EFF5665" w14:textId="140A68F3" w:rsidR="00613C59" w:rsidRDefault="004C3121">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後半６研究はポスター発表をする。参加者は好きなポスターを自由に</w:t>
            </w:r>
            <w:r w:rsidR="008D4146">
              <w:rPr>
                <w:rFonts w:ascii="HG丸ｺﾞｼｯｸM-PRO" w:eastAsia="HG丸ｺﾞｼｯｸM-PRO" w:hAnsi="HG丸ｺﾞｼｯｸM-PRO" w:hint="eastAsia"/>
                <w:sz w:val="22"/>
              </w:rPr>
              <w:t>聞く</w:t>
            </w:r>
          </w:p>
        </w:tc>
      </w:tr>
      <w:tr w:rsidR="00034741" w14:paraId="53EE2040" w14:textId="77777777" w:rsidTr="00034741">
        <w:tc>
          <w:tcPr>
            <w:tcW w:w="2405" w:type="dxa"/>
            <w:shd w:val="clear" w:color="auto" w:fill="E2EFD9" w:themeFill="accent6" w:themeFillTint="33"/>
          </w:tcPr>
          <w:p w14:paraId="345D77CC" w14:textId="77777777" w:rsidR="00034741" w:rsidRDefault="00034741" w:rsidP="00613C59">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閉会行事　（10分）</w:t>
            </w:r>
          </w:p>
        </w:tc>
        <w:tc>
          <w:tcPr>
            <w:tcW w:w="6089" w:type="dxa"/>
            <w:shd w:val="clear" w:color="auto" w:fill="E2EFD9" w:themeFill="accent6" w:themeFillTint="33"/>
          </w:tcPr>
          <w:p w14:paraId="00C9AC92" w14:textId="77777777" w:rsidR="00034741" w:rsidRDefault="00034741" w:rsidP="00034741">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両校の代表がひと言，感想を述べる。解散。</w:t>
            </w:r>
          </w:p>
        </w:tc>
      </w:tr>
    </w:tbl>
    <w:p w14:paraId="71580E77" w14:textId="79104C2A" w:rsidR="00613C59" w:rsidRDefault="00E71F3F">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上の例は</w:t>
      </w:r>
      <w:r w:rsidR="008D4146">
        <w:rPr>
          <w:rFonts w:ascii="HG丸ｺﾞｼｯｸM-PRO" w:eastAsia="HG丸ｺﾞｼｯｸM-PRO" w:hAnsi="HG丸ｺﾞｼｯｸM-PRO" w:hint="eastAsia"/>
          <w:sz w:val="22"/>
        </w:rPr>
        <w:t>１２研究２</w:t>
      </w:r>
      <w:r>
        <w:rPr>
          <w:rFonts w:ascii="HG丸ｺﾞｼｯｸM-PRO" w:eastAsia="HG丸ｺﾞｼｯｸM-PRO" w:hAnsi="HG丸ｺﾞｼｯｸM-PRO" w:hint="eastAsia"/>
          <w:sz w:val="22"/>
        </w:rPr>
        <w:t>セットの例であ</w:t>
      </w:r>
      <w:r w:rsidR="008D4146">
        <w:rPr>
          <w:rFonts w:ascii="HG丸ｺﾞｼｯｸM-PRO" w:eastAsia="HG丸ｺﾞｼｯｸM-PRO" w:hAnsi="HG丸ｺﾞｼｯｸM-PRO" w:hint="eastAsia"/>
          <w:sz w:val="22"/>
        </w:rPr>
        <w:t>り，２時間で終わる。vol1との違いは，事前に研究紹介の時間をとっている点。聞けなかった研究についても</w:t>
      </w:r>
    </w:p>
    <w:p w14:paraId="5A2FE104" w14:textId="75E0C6A8" w:rsidR="00613C59" w:rsidRDefault="00613C59">
      <w:pPr>
        <w:rPr>
          <w:rFonts w:ascii="HG丸ｺﾞｼｯｸM-PRO" w:eastAsia="HG丸ｺﾞｼｯｸM-PRO" w:hAnsi="HG丸ｺﾞｼｯｸM-PRO"/>
          <w:sz w:val="22"/>
        </w:rPr>
      </w:pPr>
    </w:p>
    <w:p w14:paraId="79D844F8" w14:textId="77777777" w:rsidR="00C063BE" w:rsidRPr="00E71F3F" w:rsidRDefault="00C063BE" w:rsidP="00E71F3F">
      <w:pPr>
        <w:ind w:left="425" w:hangingChars="193" w:hanging="425"/>
        <w:rPr>
          <w:rFonts w:ascii="HGP創英角ﾎﾟｯﾌﾟ体" w:eastAsia="HGP創英角ﾎﾟｯﾌﾟ体" w:hAnsi="HGP創英角ﾎﾟｯﾌﾟ体"/>
          <w:sz w:val="22"/>
        </w:rPr>
      </w:pPr>
      <w:r w:rsidRPr="00E71F3F">
        <w:rPr>
          <w:rFonts w:ascii="HGP創英角ﾎﾟｯﾌﾟ体" w:eastAsia="HGP創英角ﾎﾟｯﾌﾟ体" w:hAnsi="HGP創英角ﾎﾟｯﾌﾟ体" w:hint="eastAsia"/>
          <w:sz w:val="22"/>
        </w:rPr>
        <w:t>１回の発表の流れ：</w:t>
      </w:r>
    </w:p>
    <w:p w14:paraId="60412BCE" w14:textId="05FF1D90" w:rsidR="002029A6" w:rsidRPr="002029A6" w:rsidRDefault="00C063BE" w:rsidP="00886FF3">
      <w:pPr>
        <w:ind w:firstLineChars="100" w:firstLine="220"/>
        <w:rPr>
          <w:rFonts w:ascii="HG丸ｺﾞｼｯｸM-PRO" w:eastAsia="HG丸ｺﾞｼｯｸM-PRO" w:hAnsi="HG丸ｺﾞｼｯｸM-PRO"/>
          <w:color w:val="EE0000"/>
          <w:sz w:val="22"/>
        </w:rPr>
      </w:pPr>
      <w:r>
        <w:rPr>
          <w:rFonts w:ascii="HG丸ｺﾞｼｯｸM-PRO" w:eastAsia="HG丸ｺﾞｼｯｸM-PRO" w:hAnsi="HG丸ｺﾞｼｯｸM-PRO" w:hint="eastAsia"/>
          <w:sz w:val="22"/>
        </w:rPr>
        <w:t>ポスター</w:t>
      </w:r>
      <w:r w:rsidR="00886FF3">
        <w:rPr>
          <w:rFonts w:ascii="HG丸ｺﾞｼｯｸM-PRO" w:eastAsia="HG丸ｺﾞｼｯｸM-PRO" w:hAnsi="HG丸ｺﾞｼｯｸM-PRO" w:hint="eastAsia"/>
          <w:sz w:val="22"/>
        </w:rPr>
        <w:t>発表自体はvol_1と同じ</w:t>
      </w:r>
      <w:r w:rsidR="004C3121">
        <w:rPr>
          <w:rFonts w:ascii="HG丸ｺﾞｼｯｸM-PRO" w:eastAsia="HG丸ｺﾞｼｯｸM-PRO" w:hAnsi="HG丸ｺﾞｼｯｸM-PRO" w:hint="eastAsia"/>
          <w:sz w:val="22"/>
        </w:rPr>
        <w:t>。</w:t>
      </w:r>
      <w:r w:rsidR="00886FF3">
        <w:rPr>
          <w:rFonts w:ascii="HG丸ｺﾞｼｯｸM-PRO" w:eastAsia="HG丸ｺﾞｼｯｸM-PRO" w:hAnsi="HG丸ｺﾞｼｯｸM-PRO" w:hint="eastAsia"/>
          <w:sz w:val="22"/>
        </w:rPr>
        <w:t>違いは６研究ごとにしたこと，その前に2分程度の研究紹介を全員で聴く時間を設けたことです。どの研究を聞きたいか，ポスター発表に行くと，どの発表を聞こうか考えている時間があまりなく，あとからあれを聞いておけばよかったと，後悔することがあります。それを解消するために事前に研究についてのプレゼンの時間をとりました。ポスター発表の数が多すぎるとできませんので，6研究で1時間と考え，最大18研究までになると思います。</w:t>
      </w:r>
    </w:p>
    <w:sectPr w:rsidR="002029A6" w:rsidRPr="002029A6" w:rsidSect="002029A6">
      <w:pgSz w:w="11906" w:h="16838"/>
      <w:pgMar w:top="1701" w:right="1701" w:bottom="1418" w:left="1701" w:header="851"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D98A3B" w14:textId="77777777" w:rsidR="0023321B" w:rsidRDefault="0023321B" w:rsidP="00E71F3F">
      <w:r>
        <w:separator/>
      </w:r>
    </w:p>
  </w:endnote>
  <w:endnote w:type="continuationSeparator" w:id="0">
    <w:p w14:paraId="25CC25B2" w14:textId="77777777" w:rsidR="0023321B" w:rsidRDefault="0023321B" w:rsidP="00E71F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4D6BD" w14:textId="77777777" w:rsidR="0023321B" w:rsidRDefault="0023321B" w:rsidP="00E71F3F">
      <w:r>
        <w:separator/>
      </w:r>
    </w:p>
  </w:footnote>
  <w:footnote w:type="continuationSeparator" w:id="0">
    <w:p w14:paraId="4D84AAFC" w14:textId="77777777" w:rsidR="0023321B" w:rsidRDefault="0023321B" w:rsidP="00E71F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bordersDoNotSurroundHeader/>
  <w:bordersDoNotSurroundFooter/>
  <w:defaultTabStop w:val="840"/>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4EC"/>
    <w:rsid w:val="00034741"/>
    <w:rsid w:val="001D6DDC"/>
    <w:rsid w:val="002029A6"/>
    <w:rsid w:val="0023321B"/>
    <w:rsid w:val="002464EC"/>
    <w:rsid w:val="00350DD4"/>
    <w:rsid w:val="004C3121"/>
    <w:rsid w:val="004E1F42"/>
    <w:rsid w:val="00613C59"/>
    <w:rsid w:val="00671257"/>
    <w:rsid w:val="00673686"/>
    <w:rsid w:val="006F6614"/>
    <w:rsid w:val="00886FF3"/>
    <w:rsid w:val="00890223"/>
    <w:rsid w:val="008A7685"/>
    <w:rsid w:val="008D4146"/>
    <w:rsid w:val="0090278A"/>
    <w:rsid w:val="00C063BE"/>
    <w:rsid w:val="00DE2C00"/>
    <w:rsid w:val="00E71F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4A3310"/>
  <w15:chartTrackingRefBased/>
  <w15:docId w15:val="{7F86F4F2-66F1-4FF0-AF6E-BA8E3F44F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13C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3474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34741"/>
    <w:rPr>
      <w:rFonts w:asciiTheme="majorHAnsi" w:eastAsiaTheme="majorEastAsia" w:hAnsiTheme="majorHAnsi" w:cstheme="majorBidi"/>
      <w:sz w:val="18"/>
      <w:szCs w:val="18"/>
    </w:rPr>
  </w:style>
  <w:style w:type="paragraph" w:styleId="a6">
    <w:name w:val="header"/>
    <w:basedOn w:val="a"/>
    <w:link w:val="a7"/>
    <w:uiPriority w:val="99"/>
    <w:unhideWhenUsed/>
    <w:rsid w:val="00E71F3F"/>
    <w:pPr>
      <w:tabs>
        <w:tab w:val="center" w:pos="4252"/>
        <w:tab w:val="right" w:pos="8504"/>
      </w:tabs>
      <w:snapToGrid w:val="0"/>
    </w:pPr>
  </w:style>
  <w:style w:type="character" w:customStyle="1" w:styleId="a7">
    <w:name w:val="ヘッダー (文字)"/>
    <w:basedOn w:val="a0"/>
    <w:link w:val="a6"/>
    <w:uiPriority w:val="99"/>
    <w:rsid w:val="00E71F3F"/>
  </w:style>
  <w:style w:type="paragraph" w:styleId="a8">
    <w:name w:val="footer"/>
    <w:basedOn w:val="a"/>
    <w:link w:val="a9"/>
    <w:uiPriority w:val="99"/>
    <w:unhideWhenUsed/>
    <w:rsid w:val="00E71F3F"/>
    <w:pPr>
      <w:tabs>
        <w:tab w:val="center" w:pos="4252"/>
        <w:tab w:val="right" w:pos="8504"/>
      </w:tabs>
      <w:snapToGrid w:val="0"/>
    </w:pPr>
  </w:style>
  <w:style w:type="character" w:customStyle="1" w:styleId="a9">
    <w:name w:val="フッター (文字)"/>
    <w:basedOn w:val="a0"/>
    <w:link w:val="a8"/>
    <w:uiPriority w:val="99"/>
    <w:rsid w:val="00E71F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183707f-0809-464c-bc9c-2ca914e2d8ac}" enabled="1" method="Privileged" siteId="{f4f31624-3384-49df-a4d0-4e04fada37e1}" contentBits="0" removed="0"/>
</clbl:labelList>
</file>

<file path=docProps/app.xml><?xml version="1.0" encoding="utf-8"?>
<Properties xmlns="http://schemas.openxmlformats.org/officeDocument/2006/extended-properties" xmlns:vt="http://schemas.openxmlformats.org/officeDocument/2006/docPropsVTypes">
  <Template>Normal</Template>
  <TotalTime>123</TotalTime>
  <Pages>1</Pages>
  <Words>367</Words>
  <Characters>376</Characters>
  <Application>Microsoft Office Word</Application>
  <DocSecurity>0</DocSecurity>
  <Lines>19</Lines>
  <Paragraphs>22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小田雄仁</dc:creator>
  <cp:keywords/>
  <dc:description/>
  <cp:lastModifiedBy>小田雄仁</cp:lastModifiedBy>
  <cp:revision>9</cp:revision>
  <cp:lastPrinted>2026-02-12T02:53:00Z</cp:lastPrinted>
  <dcterms:created xsi:type="dcterms:W3CDTF">2024-05-22T02:32:00Z</dcterms:created>
  <dcterms:modified xsi:type="dcterms:W3CDTF">2026-02-12T08:52:00Z</dcterms:modified>
</cp:coreProperties>
</file>